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DE515" w14:textId="77777777" w:rsidR="0076307C" w:rsidRDefault="005E2AE0" w:rsidP="0054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486"/>
        <w:gridCol w:w="2968"/>
      </w:tblGrid>
      <w:tr w:rsidR="0076307C" w14:paraId="6F8909BE" w14:textId="77777777" w:rsidTr="0076307C">
        <w:trPr>
          <w:jc w:val="center"/>
        </w:trPr>
        <w:tc>
          <w:tcPr>
            <w:tcW w:w="1155" w:type="pct"/>
            <w:shd w:val="clear" w:color="auto" w:fill="auto"/>
          </w:tcPr>
          <w:p w14:paraId="173E7F99" w14:textId="51D78317" w:rsidR="0076307C" w:rsidRDefault="0076307C" w:rsidP="0076307C">
            <w:pPr>
              <w:pStyle w:val="Nincstrkz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38A2F1E" wp14:editId="570765C1">
                  <wp:extent cx="924560" cy="100584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pct"/>
            <w:shd w:val="clear" w:color="auto" w:fill="auto"/>
          </w:tcPr>
          <w:p w14:paraId="53B1C10F" w14:textId="77777777" w:rsidR="0076307C" w:rsidRPr="00994295" w:rsidRDefault="0076307C" w:rsidP="0076307C">
            <w:pPr>
              <w:pStyle w:val="Nincstrkz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94295">
              <w:rPr>
                <w:rFonts w:ascii="Calibri" w:hAnsi="Calibri"/>
                <w:b/>
                <w:sz w:val="26"/>
                <w:szCs w:val="26"/>
              </w:rPr>
              <w:t>A MAGYAR PERINATOLÓGIAI TÁRSASÁG</w:t>
            </w:r>
          </w:p>
          <w:p w14:paraId="21570407" w14:textId="0C60E1D5" w:rsidR="0076307C" w:rsidRPr="00994295" w:rsidRDefault="0076307C" w:rsidP="0076307C">
            <w:pPr>
              <w:pStyle w:val="Nincstrkz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4295">
              <w:rPr>
                <w:rFonts w:ascii="Calibri" w:hAnsi="Calibri"/>
                <w:b/>
                <w:sz w:val="26"/>
                <w:szCs w:val="26"/>
              </w:rPr>
              <w:t>XV. KONGRESSZUSA</w:t>
            </w:r>
          </w:p>
          <w:p w14:paraId="22423FC9" w14:textId="77777777" w:rsidR="0076307C" w:rsidRPr="00994295" w:rsidRDefault="0076307C" w:rsidP="0076307C">
            <w:pPr>
              <w:pStyle w:val="Nincstrkz"/>
              <w:jc w:val="center"/>
              <w:rPr>
                <w:rFonts w:ascii="Times New Roman" w:hAnsi="Times New Roman"/>
              </w:rPr>
            </w:pPr>
            <w:proofErr w:type="spellStart"/>
            <w:r w:rsidRPr="00994295">
              <w:rPr>
                <w:rFonts w:ascii="Calibri" w:hAnsi="Calibri"/>
              </w:rPr>
              <w:t>Hunguest</w:t>
            </w:r>
            <w:proofErr w:type="spellEnd"/>
            <w:r w:rsidRPr="00994295">
              <w:rPr>
                <w:rFonts w:ascii="Calibri" w:hAnsi="Calibri"/>
              </w:rPr>
              <w:t xml:space="preserve"> Hotel </w:t>
            </w:r>
            <w:proofErr w:type="spellStart"/>
            <w:r w:rsidRPr="00994295">
              <w:rPr>
                <w:rFonts w:ascii="Calibri" w:hAnsi="Calibri"/>
              </w:rPr>
              <w:t>Pelion</w:t>
            </w:r>
            <w:proofErr w:type="spellEnd"/>
            <w:r w:rsidRPr="00994295">
              <w:rPr>
                <w:rFonts w:ascii="Calibri" w:hAnsi="Calibri"/>
              </w:rPr>
              <w:t xml:space="preserve"> Tapolca</w:t>
            </w:r>
            <w:r w:rsidRPr="00994295">
              <w:rPr>
                <w:rFonts w:ascii="Calibri" w:hAnsi="Calibri" w:cs="Calibri"/>
              </w:rPr>
              <w:t>****</w:t>
            </w:r>
          </w:p>
          <w:p w14:paraId="6295C12F" w14:textId="77777777" w:rsidR="0076307C" w:rsidRPr="00BA6169" w:rsidRDefault="0076307C" w:rsidP="0076307C">
            <w:pPr>
              <w:pStyle w:val="Nincstrkz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295">
              <w:rPr>
                <w:rFonts w:ascii="Calibri" w:hAnsi="Calibri" w:cs="Calibri"/>
              </w:rPr>
              <w:t>2017</w:t>
            </w:r>
            <w:r w:rsidRPr="00994295">
              <w:rPr>
                <w:rFonts w:ascii="Calibri" w:hAnsi="Calibri"/>
              </w:rPr>
              <w:t>. október 5-7</w:t>
            </w:r>
            <w:r w:rsidRPr="00994295">
              <w:rPr>
                <w:rFonts w:ascii="Calibri" w:hAnsi="Calibri"/>
                <w:b/>
              </w:rPr>
              <w:t>.</w:t>
            </w:r>
          </w:p>
        </w:tc>
        <w:tc>
          <w:tcPr>
            <w:tcW w:w="1531" w:type="pct"/>
            <w:shd w:val="clear" w:color="auto" w:fill="auto"/>
          </w:tcPr>
          <w:p w14:paraId="262106A3" w14:textId="53CCEB5C" w:rsidR="0076307C" w:rsidRPr="00F959E0" w:rsidRDefault="0076307C" w:rsidP="0076307C">
            <w:pPr>
              <w:pStyle w:val="Nincstrkz"/>
              <w:jc w:val="center"/>
              <w:rPr>
                <w:rFonts w:ascii="Calibri" w:hAnsi="Calibri"/>
              </w:rPr>
            </w:pPr>
            <w:r w:rsidRPr="00F959E0">
              <w:rPr>
                <w:rFonts w:ascii="Calibri" w:hAnsi="Calibri"/>
                <w:b/>
              </w:rPr>
              <w:t>Kitöltve</w:t>
            </w:r>
            <w:r w:rsidRPr="00F959E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 SZERVEZŐ</w:t>
            </w:r>
            <w:r w:rsidRPr="00F959E0">
              <w:rPr>
                <w:rFonts w:ascii="Calibri" w:hAnsi="Calibri"/>
              </w:rPr>
              <w:t xml:space="preserve"> IRODA részére kérjük visszaküldeni:</w:t>
            </w:r>
          </w:p>
          <w:p w14:paraId="5C085788" w14:textId="77777777" w:rsidR="0076307C" w:rsidRPr="00F959E0" w:rsidRDefault="0076307C" w:rsidP="0076307C">
            <w:pPr>
              <w:pStyle w:val="Nincstrkz"/>
              <w:jc w:val="center"/>
              <w:rPr>
                <w:rFonts w:ascii="Calibri" w:hAnsi="Calibri"/>
                <w:b/>
              </w:rPr>
            </w:pPr>
            <w:proofErr w:type="spellStart"/>
            <w:r w:rsidRPr="00F959E0">
              <w:rPr>
                <w:rFonts w:ascii="Calibri" w:hAnsi="Calibri"/>
                <w:b/>
              </w:rPr>
              <w:t>Balaton-Konferencia</w:t>
            </w:r>
            <w:proofErr w:type="spellEnd"/>
            <w:r w:rsidRPr="00F959E0">
              <w:rPr>
                <w:rFonts w:ascii="Calibri" w:hAnsi="Calibri"/>
                <w:b/>
              </w:rPr>
              <w:t xml:space="preserve"> Kft.</w:t>
            </w:r>
          </w:p>
          <w:p w14:paraId="4712DEB6" w14:textId="77777777" w:rsidR="0076307C" w:rsidRPr="00F959E0" w:rsidRDefault="0076307C" w:rsidP="0076307C">
            <w:pPr>
              <w:pStyle w:val="Nincstrkz"/>
              <w:jc w:val="center"/>
              <w:rPr>
                <w:rFonts w:ascii="Calibri" w:hAnsi="Calibri"/>
                <w:b/>
              </w:rPr>
            </w:pPr>
            <w:r w:rsidRPr="00F959E0">
              <w:rPr>
                <w:rFonts w:ascii="Calibri" w:hAnsi="Calibri"/>
                <w:b/>
              </w:rPr>
              <w:t>Fax: +36 88 420-390</w:t>
            </w:r>
          </w:p>
          <w:p w14:paraId="39F6D1F2" w14:textId="77777777" w:rsidR="0076307C" w:rsidRPr="00F959E0" w:rsidRDefault="0076307C" w:rsidP="0076307C">
            <w:pPr>
              <w:pStyle w:val="Nincstrkz"/>
              <w:jc w:val="center"/>
              <w:rPr>
                <w:rFonts w:ascii="Calibri" w:hAnsi="Calibri"/>
                <w:b/>
              </w:rPr>
            </w:pPr>
            <w:r w:rsidRPr="00F959E0">
              <w:rPr>
                <w:rFonts w:ascii="Calibri" w:hAnsi="Calibri"/>
                <w:b/>
              </w:rPr>
              <w:t>E-mail:</w:t>
            </w:r>
          </w:p>
          <w:p w14:paraId="4CE104FC" w14:textId="55B7EF37" w:rsidR="0076307C" w:rsidRPr="00F959E0" w:rsidRDefault="0076307C" w:rsidP="0076307C">
            <w:pPr>
              <w:pStyle w:val="Nincstrkz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info</w:t>
            </w:r>
            <w:r w:rsidRPr="00F959E0">
              <w:rPr>
                <w:rFonts w:ascii="Calibri" w:hAnsi="Calibri"/>
                <w:b/>
              </w:rPr>
              <w:t>@balatonkonferencia.hu</w:t>
            </w:r>
          </w:p>
        </w:tc>
      </w:tr>
    </w:tbl>
    <w:p w14:paraId="4AB61E10" w14:textId="2C0AED49" w:rsidR="0076307C" w:rsidRDefault="0076307C" w:rsidP="0054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BE234" w14:textId="77777777" w:rsidR="00B27B54" w:rsidRPr="00B27B54" w:rsidRDefault="00B27B54" w:rsidP="0076307C">
      <w:pPr>
        <w:pStyle w:val="Nincstrkz"/>
        <w:ind w:left="-3402"/>
        <w:rPr>
          <w:rFonts w:ascii="Times New Roman" w:hAnsi="Times New Roman" w:cs="Times New Roman"/>
          <w:b/>
          <w:sz w:val="28"/>
          <w:szCs w:val="28"/>
        </w:rPr>
        <w:sectPr w:rsidR="00B27B54" w:rsidRPr="00B27B54" w:rsidSect="0076307C">
          <w:type w:val="continuous"/>
          <w:pgSz w:w="11906" w:h="16838"/>
          <w:pgMar w:top="1134" w:right="1134" w:bottom="1134" w:left="1134" w:header="709" w:footer="709" w:gutter="0"/>
          <w:cols w:space="426"/>
          <w:docGrid w:linePitch="360"/>
        </w:sectPr>
      </w:pPr>
    </w:p>
    <w:p w14:paraId="21031C98" w14:textId="62AE85E7" w:rsidR="00CA380C" w:rsidRPr="00807DE5" w:rsidRDefault="005E2AE0" w:rsidP="00CA380C">
      <w:pPr>
        <w:pStyle w:val="Nincstrkz"/>
        <w:rPr>
          <w:rFonts w:ascii="Calibri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E6245" w:rsidRPr="00807DE5">
        <w:rPr>
          <w:rFonts w:ascii="Calibri" w:hAnsi="Calibri"/>
          <w:b/>
          <w:sz w:val="32"/>
          <w:szCs w:val="32"/>
        </w:rPr>
        <w:t>JELENTKEZÉSI LAP</w:t>
      </w:r>
    </w:p>
    <w:p w14:paraId="73306FA5" w14:textId="77777777" w:rsidR="005E2AE0" w:rsidRPr="005E2AE0" w:rsidRDefault="005E2AE0" w:rsidP="00CA380C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14:paraId="0A45499F" w14:textId="77777777" w:rsidR="00C84DB3" w:rsidRPr="00C84DB3" w:rsidRDefault="00C84DB3" w:rsidP="005B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D0AFB95" w14:textId="2DE1DB06" w:rsidR="009B71E3" w:rsidRPr="00807DE5" w:rsidRDefault="000F6150" w:rsidP="009B71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  <w:r w:rsidRPr="00807DE5">
        <w:rPr>
          <w:rFonts w:ascii="Calibri" w:hAnsi="Calibri" w:cs="Calibri"/>
          <w:b/>
          <w:u w:val="single"/>
        </w:rPr>
        <w:t>A jelentke</w:t>
      </w:r>
      <w:r w:rsidR="00D9336A" w:rsidRPr="00807DE5">
        <w:rPr>
          <w:rFonts w:ascii="Calibri" w:hAnsi="Calibri" w:cs="Calibri"/>
          <w:b/>
          <w:u w:val="single"/>
        </w:rPr>
        <w:t>z</w:t>
      </w:r>
      <w:r w:rsidR="003F6976" w:rsidRPr="00807DE5">
        <w:rPr>
          <w:rFonts w:ascii="Calibri" w:hAnsi="Calibri" w:cs="Lucida Grande"/>
          <w:b/>
          <w:u w:val="single"/>
        </w:rPr>
        <w:t>ő</w:t>
      </w:r>
      <w:r w:rsidRPr="00807DE5">
        <w:rPr>
          <w:rFonts w:ascii="Calibri" w:hAnsi="Calibri" w:cs="Calibri"/>
          <w:b/>
          <w:u w:val="single"/>
        </w:rPr>
        <w:t xml:space="preserve"> adatai:</w:t>
      </w:r>
    </w:p>
    <w:p w14:paraId="5A4366FF" w14:textId="77777777" w:rsidR="006B23AC" w:rsidRPr="00807DE5" w:rsidRDefault="006B23AC" w:rsidP="009B71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p w14:paraId="462F67BA" w14:textId="66B82198" w:rsidR="00390DA8" w:rsidRPr="00807DE5" w:rsidRDefault="0018518E" w:rsidP="009B71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u w:val="single"/>
        </w:rPr>
      </w:pPr>
      <w:r w:rsidRPr="00807DE5">
        <w:rPr>
          <w:rFonts w:ascii="Calibri" w:hAnsi="Calibri" w:cs="Times New Roman"/>
          <w:b/>
        </w:rPr>
        <w:t>Titulus:</w:t>
      </w:r>
      <w:r w:rsidRPr="00807DE5">
        <w:rPr>
          <w:rFonts w:ascii="Calibri" w:hAnsi="Calibri" w:cs="Times New Roman"/>
        </w:rPr>
        <w:t xml:space="preserve"> .............................</w:t>
      </w:r>
      <w:r w:rsidR="00807DE5">
        <w:rPr>
          <w:rFonts w:ascii="Times New Roman" w:hAnsi="Times New Roman" w:cs="Times New Roman"/>
        </w:rPr>
        <w:t>.........</w:t>
      </w:r>
      <w:r w:rsidRPr="00807DE5">
        <w:rPr>
          <w:rFonts w:ascii="Calibri" w:hAnsi="Calibri" w:cs="Times New Roman"/>
        </w:rPr>
        <w:t xml:space="preserve">.... </w:t>
      </w:r>
      <w:r w:rsidR="00390DA8" w:rsidRPr="00807DE5">
        <w:rPr>
          <w:rFonts w:ascii="Calibri" w:hAnsi="Calibri" w:cs="Calibri"/>
          <w:b/>
        </w:rPr>
        <w:t>N</w:t>
      </w:r>
      <w:r w:rsidRPr="00807DE5">
        <w:rPr>
          <w:rFonts w:ascii="Calibri" w:hAnsi="Calibri" w:cs="Calibri"/>
          <w:b/>
        </w:rPr>
        <w:t>év:</w:t>
      </w:r>
      <w:r w:rsidR="00807DE5">
        <w:rPr>
          <w:rFonts w:ascii="Times New Roman" w:hAnsi="Times New Roman" w:cs="Times New Roman"/>
          <w:b/>
        </w:rPr>
        <w:t xml:space="preserve"> </w:t>
      </w:r>
      <w:r w:rsidR="003D3FE0" w:rsidRPr="00807DE5">
        <w:rPr>
          <w:rFonts w:ascii="Calibri" w:hAnsi="Calibri" w:cs="Calibri"/>
        </w:rPr>
        <w:t>……</w:t>
      </w:r>
      <w:r w:rsidRPr="00807DE5">
        <w:rPr>
          <w:rFonts w:ascii="Calibri" w:hAnsi="Calibri" w:cs="Calibri"/>
        </w:rPr>
        <w:t>………</w:t>
      </w:r>
      <w:r w:rsidR="00807DE5">
        <w:rPr>
          <w:rFonts w:ascii="Times New Roman" w:hAnsi="Times New Roman" w:cs="Times New Roman"/>
        </w:rPr>
        <w:t>........................................</w:t>
      </w:r>
      <w:r w:rsidRPr="00807DE5">
        <w:rPr>
          <w:rFonts w:ascii="Calibri" w:hAnsi="Calibri" w:cs="Calibri"/>
        </w:rPr>
        <w:t>…………………………………………………….</w:t>
      </w:r>
    </w:p>
    <w:p w14:paraId="738CB023" w14:textId="32DFE68F" w:rsidR="00AC14B7" w:rsidRPr="00807DE5" w:rsidRDefault="00AC14B7" w:rsidP="003D3FE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Times New Roman"/>
        </w:rPr>
      </w:pPr>
      <w:r w:rsidRPr="00807DE5">
        <w:rPr>
          <w:rFonts w:ascii="Calibri" w:hAnsi="Calibri" w:cs="Times New Roman"/>
          <w:b/>
        </w:rPr>
        <w:t>ORVOS</w:t>
      </w:r>
      <w:r w:rsidRPr="00807DE5">
        <w:rPr>
          <w:rFonts w:ascii="Calibri" w:hAnsi="Calibri" w:cs="Times New Roman"/>
        </w:rPr>
        <w:t xml:space="preserve"> -</w:t>
      </w:r>
      <w:r w:rsidRPr="00807DE5">
        <w:rPr>
          <w:rFonts w:ascii="Calibri" w:hAnsi="Calibri" w:cs="Times New Roman"/>
        </w:rPr>
        <w:tab/>
      </w:r>
      <w:r w:rsidR="00807DE5">
        <w:rPr>
          <w:rFonts w:ascii="Calibri" w:hAnsi="Calibri" w:cs="Times New Roman"/>
        </w:rPr>
        <w:t xml:space="preserve">   </w:t>
      </w:r>
      <w:r w:rsidRPr="00807DE5">
        <w:rPr>
          <w:rFonts w:ascii="Calibri" w:hAnsi="Calibri" w:cs="Times New Roman"/>
        </w:rPr>
        <w:t>Beosztás: ............................</w:t>
      </w:r>
      <w:r w:rsidR="00862932" w:rsidRPr="00807DE5">
        <w:rPr>
          <w:rFonts w:ascii="Calibri" w:hAnsi="Calibri" w:cs="Times New Roman"/>
        </w:rPr>
        <w:t>...........................</w:t>
      </w:r>
      <w:r w:rsidR="00807DE5">
        <w:rPr>
          <w:rFonts w:ascii="Times New Roman" w:hAnsi="Times New Roman" w:cs="Times New Roman"/>
        </w:rPr>
        <w:t>.........</w:t>
      </w:r>
      <w:r w:rsidR="00862932" w:rsidRPr="00807DE5">
        <w:rPr>
          <w:rFonts w:ascii="Calibri" w:hAnsi="Calibri" w:cs="Times New Roman"/>
        </w:rPr>
        <w:t xml:space="preserve">.  </w:t>
      </w:r>
      <w:r w:rsidRPr="00807DE5">
        <w:rPr>
          <w:rFonts w:ascii="Calibri" w:hAnsi="Calibri" w:cs="Times New Roman"/>
        </w:rPr>
        <w:t>Pecsétszám: ......</w:t>
      </w:r>
      <w:r w:rsidR="003912C1" w:rsidRPr="00807DE5">
        <w:rPr>
          <w:rFonts w:ascii="Calibri" w:hAnsi="Calibri" w:cs="Times New Roman"/>
        </w:rPr>
        <w:t>....</w:t>
      </w:r>
      <w:r w:rsidR="00807DE5">
        <w:rPr>
          <w:rFonts w:ascii="Times New Roman" w:hAnsi="Times New Roman" w:cs="Times New Roman"/>
        </w:rPr>
        <w:t>.......................</w:t>
      </w:r>
      <w:r w:rsidR="003912C1" w:rsidRPr="00807DE5">
        <w:rPr>
          <w:rFonts w:ascii="Calibri" w:hAnsi="Calibri" w:cs="Times New Roman"/>
        </w:rPr>
        <w:t>......</w:t>
      </w:r>
      <w:r w:rsidR="00862932" w:rsidRPr="00807DE5">
        <w:rPr>
          <w:rFonts w:ascii="Calibri" w:hAnsi="Calibri" w:cs="Times New Roman"/>
        </w:rPr>
        <w:t>...</w:t>
      </w:r>
    </w:p>
    <w:p w14:paraId="678B0B46" w14:textId="64A304FC" w:rsidR="00AC14B7" w:rsidRPr="00807DE5" w:rsidRDefault="001E3A83" w:rsidP="003D3FE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Times New Roman"/>
        </w:rPr>
      </w:pPr>
      <w:r w:rsidRPr="00807DE5">
        <w:rPr>
          <w:rFonts w:ascii="Calibri" w:hAnsi="Calibri" w:cs="Times New Roman"/>
          <w:b/>
        </w:rPr>
        <w:t>SZAKDOLGOZÓ</w:t>
      </w:r>
      <w:r w:rsidRPr="00807DE5">
        <w:rPr>
          <w:rFonts w:ascii="Calibri" w:hAnsi="Calibri" w:cs="Times New Roman"/>
        </w:rPr>
        <w:t xml:space="preserve"> - </w:t>
      </w:r>
      <w:r w:rsidR="00AC14B7" w:rsidRPr="00807DE5">
        <w:rPr>
          <w:rFonts w:ascii="Calibri" w:hAnsi="Calibri" w:cs="Times New Roman"/>
        </w:rPr>
        <w:t>Szakképesítés: ..........</w:t>
      </w:r>
      <w:r w:rsidRPr="00807DE5">
        <w:rPr>
          <w:rFonts w:ascii="Calibri" w:hAnsi="Calibri" w:cs="Times New Roman"/>
        </w:rPr>
        <w:t>...........</w:t>
      </w:r>
      <w:r w:rsidR="00862932" w:rsidRPr="00807DE5">
        <w:rPr>
          <w:rFonts w:ascii="Calibri" w:hAnsi="Calibri" w:cs="Times New Roman"/>
        </w:rPr>
        <w:t>...................</w:t>
      </w:r>
      <w:r w:rsidR="00807DE5">
        <w:rPr>
          <w:rFonts w:ascii="Times New Roman" w:hAnsi="Times New Roman" w:cs="Times New Roman"/>
        </w:rPr>
        <w:t>.........</w:t>
      </w:r>
      <w:r w:rsidR="00862932" w:rsidRPr="00807DE5">
        <w:rPr>
          <w:rFonts w:ascii="Calibri" w:hAnsi="Calibri" w:cs="Times New Roman"/>
        </w:rPr>
        <w:t xml:space="preserve">........   </w:t>
      </w:r>
      <w:proofErr w:type="spellStart"/>
      <w:r w:rsidR="003912C1" w:rsidRPr="00807DE5">
        <w:rPr>
          <w:rFonts w:ascii="Calibri" w:hAnsi="Calibri" w:cs="Times New Roman"/>
        </w:rPr>
        <w:t>Ny.</w:t>
      </w:r>
      <w:r w:rsidR="00AC14B7" w:rsidRPr="00807DE5">
        <w:rPr>
          <w:rFonts w:ascii="Calibri" w:hAnsi="Calibri" w:cs="Times New Roman"/>
        </w:rPr>
        <w:t>tartás</w:t>
      </w:r>
      <w:r w:rsidR="003912C1" w:rsidRPr="00807DE5">
        <w:rPr>
          <w:rFonts w:ascii="Calibri" w:hAnsi="Calibri" w:cs="Times New Roman"/>
        </w:rPr>
        <w:t>i</w:t>
      </w:r>
      <w:proofErr w:type="spellEnd"/>
      <w:r w:rsidR="003912C1" w:rsidRPr="00807DE5">
        <w:rPr>
          <w:rFonts w:ascii="Calibri" w:hAnsi="Calibri" w:cs="Times New Roman"/>
        </w:rPr>
        <w:t xml:space="preserve"> szám: ..</w:t>
      </w:r>
      <w:r w:rsidR="004144F6" w:rsidRPr="00807DE5">
        <w:rPr>
          <w:rFonts w:ascii="Calibri" w:hAnsi="Calibri" w:cs="Times New Roman"/>
        </w:rPr>
        <w:t>...</w:t>
      </w:r>
      <w:r w:rsidR="00807DE5">
        <w:rPr>
          <w:rFonts w:ascii="Times New Roman" w:hAnsi="Times New Roman" w:cs="Times New Roman"/>
        </w:rPr>
        <w:t>.......................</w:t>
      </w:r>
      <w:r w:rsidR="004144F6" w:rsidRPr="00807DE5">
        <w:rPr>
          <w:rFonts w:ascii="Calibri" w:hAnsi="Calibri" w:cs="Times New Roman"/>
        </w:rPr>
        <w:t>....</w:t>
      </w:r>
      <w:r w:rsidR="00862932" w:rsidRPr="00807DE5">
        <w:rPr>
          <w:rFonts w:ascii="Calibri" w:hAnsi="Calibri" w:cs="Times New Roman"/>
        </w:rPr>
        <w:t>...</w:t>
      </w:r>
    </w:p>
    <w:p w14:paraId="23AB1DF8" w14:textId="23CEFDB7" w:rsidR="00390DA8" w:rsidRPr="00807DE5" w:rsidRDefault="00AC14B7" w:rsidP="003D3FE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Times New Roman"/>
        </w:rPr>
      </w:pPr>
      <w:r w:rsidRPr="00807DE5">
        <w:rPr>
          <w:rFonts w:ascii="Calibri" w:hAnsi="Calibri" w:cs="Calibri"/>
          <w:b/>
        </w:rPr>
        <w:t xml:space="preserve">Munkahely </w:t>
      </w:r>
      <w:r w:rsidRPr="00807DE5">
        <w:rPr>
          <w:rFonts w:ascii="Calibri" w:hAnsi="Calibri" w:cs="Times New Roman"/>
          <w:b/>
        </w:rPr>
        <w:t>neve:</w:t>
      </w:r>
      <w:r w:rsidRPr="00807DE5">
        <w:rPr>
          <w:rFonts w:ascii="Calibri" w:hAnsi="Calibri" w:cs="Times New Roman"/>
        </w:rPr>
        <w:t xml:space="preserve"> </w:t>
      </w:r>
      <w:r w:rsidR="003D3FE0" w:rsidRPr="00807DE5">
        <w:rPr>
          <w:rFonts w:ascii="Calibri" w:hAnsi="Calibri" w:cs="Calibri"/>
        </w:rPr>
        <w:t>…………………</w:t>
      </w:r>
      <w:r w:rsidRPr="00807DE5">
        <w:rPr>
          <w:rFonts w:ascii="Calibri" w:hAnsi="Calibri" w:cs="Calibri"/>
        </w:rPr>
        <w:t>……………………………………………</w:t>
      </w:r>
      <w:r w:rsidR="00807DE5">
        <w:rPr>
          <w:rFonts w:ascii="Times New Roman" w:hAnsi="Times New Roman" w:cs="Times New Roman"/>
        </w:rPr>
        <w:t>........................................................</w:t>
      </w:r>
      <w:r w:rsidRPr="00807DE5">
        <w:rPr>
          <w:rFonts w:ascii="Calibri" w:hAnsi="Calibri" w:cs="Calibri"/>
        </w:rPr>
        <w:t>……………………</w:t>
      </w:r>
      <w:r w:rsidR="003912C1" w:rsidRPr="00807DE5">
        <w:rPr>
          <w:rFonts w:ascii="Calibri" w:hAnsi="Calibri" w:cs="Times New Roman"/>
        </w:rPr>
        <w:t>.</w:t>
      </w:r>
    </w:p>
    <w:p w14:paraId="5CC515B7" w14:textId="56E8165E" w:rsidR="003D3FE0" w:rsidRPr="00807DE5" w:rsidRDefault="00AC14B7" w:rsidP="003D3FE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Times New Roman"/>
          <w:bCs/>
          <w:iCs/>
        </w:rPr>
      </w:pPr>
      <w:r w:rsidRPr="00807DE5">
        <w:rPr>
          <w:rFonts w:ascii="Calibri" w:hAnsi="Calibri" w:cs="Calibri,BoldItalic"/>
          <w:b/>
          <w:bCs/>
          <w:iCs/>
        </w:rPr>
        <w:t xml:space="preserve">Munkahely </w:t>
      </w:r>
      <w:r w:rsidR="003D3FE0" w:rsidRPr="00807DE5">
        <w:rPr>
          <w:rFonts w:ascii="Calibri" w:hAnsi="Calibri" w:cs="Calibri,BoldItalic"/>
          <w:b/>
          <w:bCs/>
          <w:iCs/>
        </w:rPr>
        <w:t>cím</w:t>
      </w:r>
      <w:r w:rsidRPr="00807DE5">
        <w:rPr>
          <w:rFonts w:ascii="Calibri" w:hAnsi="Calibri" w:cs="Times New Roman"/>
          <w:b/>
          <w:bCs/>
          <w:iCs/>
        </w:rPr>
        <w:t>e</w:t>
      </w:r>
      <w:r w:rsidR="003D3FE0" w:rsidRPr="00807DE5">
        <w:rPr>
          <w:rFonts w:ascii="Calibri" w:hAnsi="Calibri" w:cs="Calibri,BoldItalic"/>
          <w:b/>
          <w:bCs/>
          <w:iCs/>
        </w:rPr>
        <w:t>:</w:t>
      </w:r>
      <w:r w:rsidR="003D3FE0" w:rsidRPr="00807DE5">
        <w:rPr>
          <w:rFonts w:ascii="Calibri" w:hAnsi="Calibri" w:cs="Calibri,BoldItalic"/>
          <w:bCs/>
          <w:iCs/>
        </w:rPr>
        <w:t xml:space="preserve"> …</w:t>
      </w:r>
      <w:r w:rsidRPr="00807DE5">
        <w:rPr>
          <w:rFonts w:ascii="Calibri" w:hAnsi="Calibri" w:cs="Calibri,BoldItalic"/>
          <w:bCs/>
          <w:iCs/>
        </w:rPr>
        <w:t>……</w:t>
      </w:r>
      <w:r w:rsidR="003D3FE0" w:rsidRPr="00807DE5">
        <w:rPr>
          <w:rFonts w:ascii="Calibri" w:hAnsi="Calibri" w:cs="Calibri,BoldItalic"/>
          <w:bCs/>
          <w:iCs/>
        </w:rPr>
        <w:t>……………………………………………</w:t>
      </w:r>
      <w:r w:rsidR="00807DE5">
        <w:rPr>
          <w:rFonts w:ascii="Times New Roman" w:hAnsi="Times New Roman" w:cs="Times New Roman"/>
          <w:bCs/>
          <w:iCs/>
        </w:rPr>
        <w:t>........................................................</w:t>
      </w:r>
      <w:r w:rsidR="003D3FE0" w:rsidRPr="00807DE5">
        <w:rPr>
          <w:rFonts w:ascii="Calibri" w:hAnsi="Calibri" w:cs="Calibri,BoldItalic"/>
          <w:bCs/>
          <w:iCs/>
        </w:rPr>
        <w:t>………………………………</w:t>
      </w:r>
      <w:r w:rsidRPr="00807DE5">
        <w:rPr>
          <w:rFonts w:ascii="Calibri" w:hAnsi="Calibri" w:cs="Times New Roman"/>
          <w:bCs/>
          <w:iCs/>
        </w:rPr>
        <w:t>.</w:t>
      </w:r>
    </w:p>
    <w:p w14:paraId="6D5FBFA0" w14:textId="20AEF987" w:rsidR="00AC14B7" w:rsidRPr="00807DE5" w:rsidRDefault="00AC14B7" w:rsidP="003D3FE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Times New Roman"/>
          <w:bCs/>
          <w:iCs/>
        </w:rPr>
      </w:pPr>
      <w:r w:rsidRPr="00807DE5">
        <w:rPr>
          <w:rFonts w:ascii="Calibri" w:hAnsi="Calibri" w:cs="Times New Roman"/>
          <w:b/>
          <w:bCs/>
          <w:iCs/>
        </w:rPr>
        <w:t>Levelezési cím:</w:t>
      </w:r>
      <w:r w:rsidRPr="00807DE5">
        <w:rPr>
          <w:rFonts w:ascii="Calibri" w:hAnsi="Calibri" w:cs="Times New Roman"/>
          <w:bCs/>
          <w:iCs/>
        </w:rPr>
        <w:t xml:space="preserve"> ............................................................</w:t>
      </w:r>
      <w:r w:rsidR="00807DE5">
        <w:rPr>
          <w:rFonts w:ascii="Times New Roman" w:hAnsi="Times New Roman" w:cs="Times New Roman"/>
          <w:bCs/>
          <w:iCs/>
        </w:rPr>
        <w:t>..............................</w:t>
      </w:r>
      <w:r w:rsidRPr="00807DE5">
        <w:rPr>
          <w:rFonts w:ascii="Calibri" w:hAnsi="Calibri" w:cs="Times New Roman"/>
          <w:bCs/>
          <w:iCs/>
        </w:rPr>
        <w:t>..........................................</w:t>
      </w:r>
      <w:r w:rsidR="003912C1" w:rsidRPr="00807DE5">
        <w:rPr>
          <w:rFonts w:ascii="Calibri" w:hAnsi="Calibri" w:cs="Times New Roman"/>
          <w:bCs/>
          <w:iCs/>
        </w:rPr>
        <w:t>................</w:t>
      </w:r>
    </w:p>
    <w:p w14:paraId="1A85B5AC" w14:textId="73A780AA" w:rsidR="007B4501" w:rsidRPr="00807DE5" w:rsidRDefault="00EF5571" w:rsidP="003D3FE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Times New Roman"/>
          <w:bCs/>
          <w:iCs/>
        </w:rPr>
      </w:pPr>
      <w:r w:rsidRPr="00807DE5">
        <w:rPr>
          <w:rFonts w:ascii="Calibri" w:hAnsi="Calibri" w:cs="Times New Roman"/>
          <w:b/>
          <w:bCs/>
          <w:iCs/>
        </w:rPr>
        <w:t>Számlázási név</w:t>
      </w:r>
      <w:r w:rsidR="007B4501" w:rsidRPr="00807DE5">
        <w:rPr>
          <w:rFonts w:ascii="Calibri" w:hAnsi="Calibri" w:cs="Times New Roman"/>
          <w:b/>
          <w:bCs/>
          <w:iCs/>
        </w:rPr>
        <w:t>:</w:t>
      </w:r>
      <w:r w:rsidR="00807DE5">
        <w:rPr>
          <w:rFonts w:ascii="Times New Roman" w:hAnsi="Times New Roman" w:cs="Times New Roman"/>
          <w:b/>
          <w:bCs/>
          <w:iCs/>
        </w:rPr>
        <w:t xml:space="preserve"> </w:t>
      </w:r>
      <w:r w:rsidR="007B4501" w:rsidRPr="00807DE5">
        <w:rPr>
          <w:rFonts w:ascii="Calibri" w:hAnsi="Calibri" w:cs="Times New Roman"/>
          <w:bCs/>
          <w:iCs/>
        </w:rPr>
        <w:t>............................................................</w:t>
      </w:r>
      <w:r w:rsidR="00807DE5">
        <w:rPr>
          <w:rFonts w:ascii="Times New Roman" w:hAnsi="Times New Roman" w:cs="Times New Roman"/>
          <w:bCs/>
          <w:iCs/>
        </w:rPr>
        <w:t>.............................</w:t>
      </w:r>
      <w:r w:rsidR="007B4501" w:rsidRPr="00807DE5">
        <w:rPr>
          <w:rFonts w:ascii="Calibri" w:hAnsi="Calibri" w:cs="Times New Roman"/>
          <w:bCs/>
          <w:iCs/>
        </w:rPr>
        <w:t>...............................................</w:t>
      </w:r>
      <w:r w:rsidRPr="00807DE5">
        <w:rPr>
          <w:rFonts w:ascii="Calibri" w:hAnsi="Calibri" w:cs="Times New Roman"/>
          <w:bCs/>
          <w:iCs/>
        </w:rPr>
        <w:t>...........</w:t>
      </w:r>
    </w:p>
    <w:p w14:paraId="093593A0" w14:textId="7BFFE4AD" w:rsidR="00EF5571" w:rsidRPr="00807DE5" w:rsidRDefault="00EF5571" w:rsidP="003D3FE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Times New Roman"/>
          <w:bCs/>
          <w:iCs/>
        </w:rPr>
      </w:pPr>
      <w:r w:rsidRPr="00807DE5">
        <w:rPr>
          <w:rFonts w:ascii="Calibri" w:hAnsi="Calibri" w:cs="Times New Roman"/>
          <w:b/>
          <w:bCs/>
          <w:iCs/>
        </w:rPr>
        <w:t>Számlázási cím:</w:t>
      </w:r>
      <w:r w:rsidR="00807DE5">
        <w:rPr>
          <w:rFonts w:ascii="Times New Roman" w:hAnsi="Times New Roman" w:cs="Times New Roman"/>
          <w:b/>
          <w:bCs/>
          <w:iCs/>
        </w:rPr>
        <w:t xml:space="preserve"> </w:t>
      </w:r>
      <w:r w:rsidRPr="00807DE5">
        <w:rPr>
          <w:rFonts w:ascii="Calibri" w:hAnsi="Calibri" w:cs="Times New Roman"/>
          <w:bCs/>
          <w:iCs/>
        </w:rPr>
        <w:t>...............................................................</w:t>
      </w:r>
      <w:r w:rsidR="00807DE5">
        <w:rPr>
          <w:rFonts w:ascii="Times New Roman" w:hAnsi="Times New Roman" w:cs="Times New Roman"/>
          <w:bCs/>
          <w:iCs/>
        </w:rPr>
        <w:t>.............................</w:t>
      </w:r>
      <w:r w:rsidRPr="00807DE5">
        <w:rPr>
          <w:rFonts w:ascii="Calibri" w:hAnsi="Calibri" w:cs="Times New Roman"/>
          <w:bCs/>
          <w:iCs/>
        </w:rPr>
        <w:t>.......................................................</w:t>
      </w:r>
    </w:p>
    <w:p w14:paraId="0371F8A4" w14:textId="23C9D406" w:rsidR="00D070B7" w:rsidRPr="00807DE5" w:rsidRDefault="008E6245" w:rsidP="00CA380C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807DE5">
        <w:rPr>
          <w:rFonts w:ascii="Calibri" w:hAnsi="Calibri" w:cs="Calibri"/>
          <w:b/>
        </w:rPr>
        <w:t>Telefon:</w:t>
      </w:r>
      <w:r w:rsidRPr="00807DE5">
        <w:rPr>
          <w:rFonts w:ascii="Calibri" w:hAnsi="Calibri" w:cs="Calibri"/>
        </w:rPr>
        <w:t xml:space="preserve"> </w:t>
      </w:r>
      <w:r w:rsidR="003D3FE0" w:rsidRPr="00807DE5">
        <w:rPr>
          <w:rFonts w:ascii="Calibri" w:hAnsi="Calibri" w:cs="Calibri"/>
        </w:rPr>
        <w:t>…………………………</w:t>
      </w:r>
      <w:r w:rsidR="00807DE5">
        <w:rPr>
          <w:rFonts w:ascii="Times New Roman" w:hAnsi="Times New Roman" w:cs="Times New Roman"/>
        </w:rPr>
        <w:t>.....................</w:t>
      </w:r>
      <w:r w:rsidR="003D3FE0" w:rsidRPr="00807DE5">
        <w:rPr>
          <w:rFonts w:ascii="Calibri" w:hAnsi="Calibri" w:cs="Calibri"/>
        </w:rPr>
        <w:t>……..</w:t>
      </w:r>
      <w:r w:rsidR="000318AD" w:rsidRPr="00807DE5">
        <w:rPr>
          <w:rFonts w:ascii="Calibri" w:hAnsi="Calibri" w:cs="Calibri"/>
        </w:rPr>
        <w:t xml:space="preserve">    </w:t>
      </w:r>
      <w:r w:rsidRPr="00807DE5">
        <w:rPr>
          <w:rFonts w:ascii="Calibri" w:hAnsi="Calibri" w:cs="Calibri"/>
          <w:b/>
        </w:rPr>
        <w:t xml:space="preserve">E-mail: </w:t>
      </w:r>
      <w:r w:rsidR="003D3FE0" w:rsidRPr="00807DE5">
        <w:rPr>
          <w:rFonts w:ascii="Calibri" w:hAnsi="Calibri" w:cs="Calibri"/>
        </w:rPr>
        <w:t>…………………………………</w:t>
      </w:r>
      <w:r w:rsidR="000318AD" w:rsidRPr="00807DE5">
        <w:rPr>
          <w:rFonts w:ascii="Calibri" w:hAnsi="Calibri" w:cs="Calibri"/>
        </w:rPr>
        <w:t>.............</w:t>
      </w:r>
      <w:r w:rsidR="00807DE5">
        <w:rPr>
          <w:rFonts w:ascii="Times New Roman" w:hAnsi="Times New Roman" w:cs="Times New Roman"/>
        </w:rPr>
        <w:t>..............................</w:t>
      </w:r>
      <w:r w:rsidR="000318AD" w:rsidRPr="00807DE5">
        <w:rPr>
          <w:rFonts w:ascii="Calibri" w:hAnsi="Calibri" w:cs="Calibri"/>
        </w:rPr>
        <w:t>.........</w:t>
      </w:r>
    </w:p>
    <w:p w14:paraId="7F1C5B5D" w14:textId="77777777" w:rsidR="008A2447" w:rsidRPr="00807DE5" w:rsidRDefault="008A2447" w:rsidP="008E624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u w:val="single"/>
        </w:rPr>
      </w:pPr>
    </w:p>
    <w:p w14:paraId="646B9F42" w14:textId="115396E5" w:rsidR="008A2447" w:rsidRPr="00400CFF" w:rsidRDefault="00C84F89" w:rsidP="00956B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807DE5">
        <w:rPr>
          <w:rFonts w:ascii="Calibri" w:hAnsi="Calibri" w:cs="Times New Roman"/>
          <w:b/>
          <w:bCs/>
          <w:u w:val="single"/>
        </w:rPr>
        <w:t>A kongresszus részvételi díja</w:t>
      </w:r>
      <w:r w:rsidRPr="00807DE5">
        <w:rPr>
          <w:rFonts w:ascii="Calibri" w:hAnsi="Calibri" w:cs="Times New Roman"/>
          <w:bCs/>
        </w:rPr>
        <w:t xml:space="preserve"> tartalmazza </w:t>
      </w:r>
      <w:r w:rsidR="003E0B51" w:rsidRPr="00807DE5">
        <w:rPr>
          <w:rFonts w:ascii="Calibri" w:hAnsi="Calibri" w:cs="Times New Roman"/>
          <w:bCs/>
        </w:rPr>
        <w:t xml:space="preserve">10.05-07-ig </w:t>
      </w:r>
      <w:r w:rsidRPr="00807DE5">
        <w:rPr>
          <w:rFonts w:ascii="Calibri" w:hAnsi="Calibri" w:cs="Times New Roman"/>
          <w:bCs/>
        </w:rPr>
        <w:t xml:space="preserve">a tudományos programokon való részvételt, a kiállítás </w:t>
      </w:r>
      <w:r w:rsidRPr="00400CFF">
        <w:rPr>
          <w:rFonts w:cs="Times New Roman"/>
          <w:bCs/>
        </w:rPr>
        <w:t>megtekintését, programfüzetet, névkit</w:t>
      </w:r>
      <w:r w:rsidRPr="00400CFF">
        <w:rPr>
          <w:rFonts w:cs="Lucida Grande"/>
          <w:bCs/>
        </w:rPr>
        <w:t>ű</w:t>
      </w:r>
      <w:r w:rsidRPr="00400CFF">
        <w:rPr>
          <w:rFonts w:cs="Times New Roman"/>
          <w:bCs/>
        </w:rPr>
        <w:t>z</w:t>
      </w:r>
      <w:r w:rsidRPr="00400CFF">
        <w:rPr>
          <w:rFonts w:cs="Lucida Grande"/>
          <w:bCs/>
        </w:rPr>
        <w:t>ő</w:t>
      </w:r>
      <w:r w:rsidRPr="00400CFF">
        <w:rPr>
          <w:rFonts w:cs="Times New Roman"/>
          <w:bCs/>
        </w:rPr>
        <w:t xml:space="preserve">t, kongresszusi </w:t>
      </w:r>
      <w:r w:rsidR="00AF3BB5" w:rsidRPr="00400CFF">
        <w:rPr>
          <w:rFonts w:cs="Times New Roman"/>
          <w:bCs/>
        </w:rPr>
        <w:t xml:space="preserve">táskát, részvételi igazolást, a kávészüneteket és a </w:t>
      </w:r>
      <w:r w:rsidR="00F376A5">
        <w:rPr>
          <w:rFonts w:cs="Times New Roman"/>
          <w:bCs/>
        </w:rPr>
        <w:t xml:space="preserve">lehetőséget a </w:t>
      </w:r>
      <w:r w:rsidR="00AF3BB5" w:rsidRPr="00400CFF">
        <w:rPr>
          <w:rFonts w:cs="Times New Roman"/>
          <w:bCs/>
        </w:rPr>
        <w:t>kedvez</w:t>
      </w:r>
      <w:r w:rsidR="00F376A5">
        <w:rPr>
          <w:rFonts w:cs="Times New Roman"/>
          <w:bCs/>
        </w:rPr>
        <w:t xml:space="preserve">ményes áron történő szállásfoglalásra </w:t>
      </w:r>
      <w:r w:rsidR="00400CFF" w:rsidRPr="00400CFF">
        <w:rPr>
          <w:rFonts w:cs="Times New Roman"/>
          <w:bCs/>
        </w:rPr>
        <w:t>a rendezvény idejére</w:t>
      </w:r>
      <w:r w:rsidR="00D7479F">
        <w:rPr>
          <w:rFonts w:cs="Times New Roman"/>
          <w:bCs/>
        </w:rPr>
        <w:t xml:space="preserve"> (ld. táblázat, 2. o. lent</w:t>
      </w:r>
      <w:r w:rsidR="00F376A5">
        <w:rPr>
          <w:rFonts w:cs="Times New Roman"/>
          <w:bCs/>
        </w:rPr>
        <w:t>).</w:t>
      </w:r>
    </w:p>
    <w:p w14:paraId="6CE2562F" w14:textId="77777777" w:rsidR="00C84F89" w:rsidRPr="00807DE5" w:rsidRDefault="00C84F89" w:rsidP="00956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</w:rPr>
      </w:pPr>
    </w:p>
    <w:p w14:paraId="2CB0950E" w14:textId="1FB25A90" w:rsidR="00C84F89" w:rsidRPr="00D71326" w:rsidRDefault="00C84F89" w:rsidP="00956B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807DE5">
        <w:rPr>
          <w:rFonts w:ascii="Calibri" w:hAnsi="Calibri" w:cs="Times New Roman"/>
          <w:b/>
          <w:bCs/>
          <w:u w:val="single"/>
        </w:rPr>
        <w:t>A kísér</w:t>
      </w:r>
      <w:r w:rsidRPr="00807DE5">
        <w:rPr>
          <w:rFonts w:ascii="Calibri" w:hAnsi="Calibri" w:cs="Lucida Grande"/>
          <w:b/>
          <w:bCs/>
          <w:u w:val="single"/>
        </w:rPr>
        <w:t>ő</w:t>
      </w:r>
      <w:r w:rsidRPr="00807DE5">
        <w:rPr>
          <w:rFonts w:ascii="Calibri" w:hAnsi="Calibri" w:cs="Times New Roman"/>
          <w:b/>
          <w:bCs/>
          <w:u w:val="single"/>
        </w:rPr>
        <w:t xml:space="preserve"> részvételi díja</w:t>
      </w:r>
      <w:r w:rsidRPr="00807DE5">
        <w:rPr>
          <w:rFonts w:ascii="Calibri" w:hAnsi="Calibri" w:cs="Times New Roman"/>
          <w:bCs/>
        </w:rPr>
        <w:t xml:space="preserve"> tartalmazza a</w:t>
      </w:r>
      <w:r w:rsidR="003921E0">
        <w:rPr>
          <w:rFonts w:ascii="Calibri" w:hAnsi="Calibri" w:cs="Times New Roman"/>
          <w:bCs/>
        </w:rPr>
        <w:t xml:space="preserve"> 10.</w:t>
      </w:r>
      <w:r w:rsidR="00A72A1F">
        <w:rPr>
          <w:rFonts w:ascii="Calibri" w:hAnsi="Calibri" w:cs="Times New Roman"/>
          <w:bCs/>
        </w:rPr>
        <w:t xml:space="preserve">05-i wellness </w:t>
      </w:r>
      <w:proofErr w:type="spellStart"/>
      <w:r w:rsidR="00A72A1F">
        <w:rPr>
          <w:rFonts w:ascii="Calibri" w:hAnsi="Calibri" w:cs="Times New Roman"/>
          <w:bCs/>
        </w:rPr>
        <w:t>partyn</w:t>
      </w:r>
      <w:proofErr w:type="spellEnd"/>
      <w:r w:rsidR="00A72A1F">
        <w:rPr>
          <w:rFonts w:ascii="Calibri" w:hAnsi="Calibri" w:cs="Times New Roman"/>
          <w:bCs/>
        </w:rPr>
        <w:t xml:space="preserve"> való részvételi lehetőséget és a </w:t>
      </w:r>
      <w:r w:rsidR="00810DD0" w:rsidRPr="00807DE5">
        <w:rPr>
          <w:rFonts w:ascii="Calibri" w:hAnsi="Calibri" w:cs="Times New Roman"/>
          <w:bCs/>
        </w:rPr>
        <w:t>kedvez</w:t>
      </w:r>
      <w:r w:rsidR="00400CFF">
        <w:rPr>
          <w:rFonts w:ascii="Calibri" w:hAnsi="Calibri" w:cs="Times New Roman"/>
          <w:bCs/>
        </w:rPr>
        <w:t xml:space="preserve">ményes </w:t>
      </w:r>
      <w:r w:rsidR="00400CFF" w:rsidRPr="00D71326">
        <w:rPr>
          <w:rFonts w:cs="Times New Roman"/>
          <w:bCs/>
        </w:rPr>
        <w:t>áro</w:t>
      </w:r>
      <w:r w:rsidR="00D71326" w:rsidRPr="00D71326">
        <w:rPr>
          <w:rFonts w:cs="Times New Roman"/>
          <w:bCs/>
        </w:rPr>
        <w:t>n</w:t>
      </w:r>
      <w:r w:rsidR="00400CFF" w:rsidRPr="00D71326">
        <w:rPr>
          <w:rFonts w:cs="Times New Roman"/>
          <w:bCs/>
        </w:rPr>
        <w:t xml:space="preserve"> történő szállásfoglalás lehetőségét</w:t>
      </w:r>
      <w:r w:rsidR="00810DD0" w:rsidRPr="00D71326">
        <w:rPr>
          <w:rFonts w:cs="Times New Roman"/>
          <w:bCs/>
        </w:rPr>
        <w:t>.</w:t>
      </w:r>
    </w:p>
    <w:p w14:paraId="1CE97FF0" w14:textId="77777777" w:rsidR="00C84F89" w:rsidRPr="00807DE5" w:rsidRDefault="00C84F89" w:rsidP="00956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</w:rPr>
      </w:pPr>
    </w:p>
    <w:p w14:paraId="44DDDB73" w14:textId="30509E68" w:rsidR="00C84F89" w:rsidRPr="00807DE5" w:rsidRDefault="00C84F89" w:rsidP="00956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</w:rPr>
      </w:pPr>
      <w:r w:rsidRPr="00807DE5">
        <w:rPr>
          <w:rFonts w:ascii="Calibri" w:hAnsi="Calibri" w:cs="Times New Roman"/>
          <w:b/>
          <w:bCs/>
          <w:u w:val="single"/>
        </w:rPr>
        <w:t>A napijegy</w:t>
      </w:r>
      <w:r w:rsidRPr="00807DE5">
        <w:rPr>
          <w:rFonts w:ascii="Calibri" w:hAnsi="Calibri" w:cs="Times New Roman"/>
          <w:bCs/>
        </w:rPr>
        <w:t xml:space="preserve"> tartalmazza az aznapi tudományos programokon való részvételt, a kiállítás látogatá</w:t>
      </w:r>
      <w:r w:rsidR="000F6DC5" w:rsidRPr="00807DE5">
        <w:rPr>
          <w:rFonts w:ascii="Calibri" w:hAnsi="Calibri" w:cs="Times New Roman"/>
          <w:bCs/>
        </w:rPr>
        <w:t>sát, névkit</w:t>
      </w:r>
      <w:r w:rsidR="000F6DC5" w:rsidRPr="00807DE5">
        <w:rPr>
          <w:rFonts w:ascii="Calibri" w:hAnsi="Calibri" w:cs="Lucida Grande"/>
          <w:bCs/>
        </w:rPr>
        <w:t>ű</w:t>
      </w:r>
      <w:r w:rsidR="000F6DC5" w:rsidRPr="00807DE5">
        <w:rPr>
          <w:rFonts w:ascii="Calibri" w:hAnsi="Calibri" w:cs="Times New Roman"/>
          <w:bCs/>
        </w:rPr>
        <w:t>z</w:t>
      </w:r>
      <w:r w:rsidR="000F6DC5" w:rsidRPr="00807DE5">
        <w:rPr>
          <w:rFonts w:ascii="Calibri" w:hAnsi="Calibri" w:cs="Lucida Grande"/>
          <w:bCs/>
        </w:rPr>
        <w:t>ő</w:t>
      </w:r>
      <w:r w:rsidR="000F6DC5" w:rsidRPr="00807DE5">
        <w:rPr>
          <w:rFonts w:ascii="Calibri" w:hAnsi="Calibri" w:cs="Times New Roman"/>
          <w:bCs/>
        </w:rPr>
        <w:t>t, programfüzetet</w:t>
      </w:r>
      <w:r w:rsidRPr="00807DE5">
        <w:rPr>
          <w:rFonts w:ascii="Calibri" w:hAnsi="Calibri" w:cs="Times New Roman"/>
          <w:bCs/>
        </w:rPr>
        <w:t>, kongresszus</w:t>
      </w:r>
      <w:r w:rsidR="00AF3BB5" w:rsidRPr="00807DE5">
        <w:rPr>
          <w:rFonts w:ascii="Calibri" w:hAnsi="Calibri" w:cs="Times New Roman"/>
          <w:bCs/>
        </w:rPr>
        <w:t>i táskát és a</w:t>
      </w:r>
      <w:r w:rsidR="003E0B51" w:rsidRPr="00807DE5">
        <w:rPr>
          <w:rFonts w:ascii="Calibri" w:hAnsi="Calibri" w:cs="Times New Roman"/>
          <w:bCs/>
        </w:rPr>
        <w:t>z adott napi</w:t>
      </w:r>
      <w:r w:rsidR="00AF3BB5" w:rsidRPr="00807DE5">
        <w:rPr>
          <w:rFonts w:ascii="Calibri" w:hAnsi="Calibri" w:cs="Times New Roman"/>
          <w:bCs/>
        </w:rPr>
        <w:t xml:space="preserve"> kávészüneteket</w:t>
      </w:r>
      <w:r w:rsidR="002535E2" w:rsidRPr="00807DE5">
        <w:rPr>
          <w:rFonts w:ascii="Calibri" w:hAnsi="Calibri" w:cs="Times New Roman"/>
          <w:bCs/>
        </w:rPr>
        <w:t>.</w:t>
      </w:r>
    </w:p>
    <w:p w14:paraId="05F45DAB" w14:textId="77777777" w:rsidR="00865DD5" w:rsidRPr="00807DE5" w:rsidRDefault="00865DD5" w:rsidP="000229D7">
      <w:pPr>
        <w:tabs>
          <w:tab w:val="left" w:pos="891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u w:val="single"/>
        </w:rPr>
      </w:pPr>
    </w:p>
    <w:p w14:paraId="0FC99307" w14:textId="441DC9CA" w:rsidR="008A2447" w:rsidRDefault="006A16DE" w:rsidP="000229D7">
      <w:pPr>
        <w:tabs>
          <w:tab w:val="left" w:pos="8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Calibri" w:hAnsi="Calibri" w:cs="Times New Roman"/>
          <w:b/>
          <w:bCs/>
        </w:rPr>
        <w:t>EBÉD</w:t>
      </w:r>
      <w:r w:rsidR="00ED0EC2" w:rsidRPr="00807DE5">
        <w:rPr>
          <w:rFonts w:ascii="Calibri" w:hAnsi="Calibri" w:cs="Times New Roman"/>
          <w:b/>
          <w:bCs/>
        </w:rPr>
        <w:t xml:space="preserve"> </w:t>
      </w:r>
      <w:r w:rsidR="00827BDA" w:rsidRPr="00635292">
        <w:rPr>
          <w:rFonts w:ascii="Calibri" w:hAnsi="Calibri" w:cs="Times New Roman"/>
          <w:bCs/>
        </w:rPr>
        <w:t>(1 üveg ásványvizet is tartalmaz)</w:t>
      </w:r>
      <w:r w:rsidR="00F725AC" w:rsidRPr="00807DE5">
        <w:rPr>
          <w:rFonts w:ascii="Calibri" w:hAnsi="Calibri" w:cs="Times New Roman"/>
          <w:b/>
          <w:bCs/>
        </w:rPr>
        <w:t xml:space="preserve">: </w:t>
      </w:r>
      <w:r w:rsidR="0059195F" w:rsidRPr="00807DE5">
        <w:rPr>
          <w:rFonts w:ascii="Calibri" w:hAnsi="Calibri" w:cs="Times New Roman"/>
          <w:bCs/>
        </w:rPr>
        <w:t>3.500</w:t>
      </w:r>
      <w:r w:rsidR="00D50724" w:rsidRPr="00807DE5">
        <w:rPr>
          <w:rFonts w:ascii="Calibri" w:hAnsi="Calibri" w:cs="Times New Roman"/>
          <w:bCs/>
        </w:rPr>
        <w:t xml:space="preserve"> Ft / </w:t>
      </w:r>
      <w:r w:rsidR="00D50724" w:rsidRPr="00635292">
        <w:rPr>
          <w:rFonts w:ascii="Calibri" w:hAnsi="Calibri" w:cs="Times New Roman"/>
          <w:bCs/>
        </w:rPr>
        <w:t>alkalom</w:t>
      </w:r>
      <w:r w:rsidR="00635292" w:rsidRPr="00635292">
        <w:rPr>
          <w:rFonts w:ascii="Calibri" w:hAnsi="Calibri" w:cs="Times New Roman"/>
          <w:bCs/>
        </w:rPr>
        <w:t xml:space="preserve"> </w:t>
      </w:r>
    </w:p>
    <w:p w14:paraId="4CFC4F2A" w14:textId="6343DD1A" w:rsidR="00B551F1" w:rsidRPr="00C22D4E" w:rsidRDefault="006A16DE" w:rsidP="00B551F1">
      <w:pPr>
        <w:tabs>
          <w:tab w:val="left" w:pos="891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>WELLNESS PARTY</w:t>
      </w:r>
      <w:r w:rsidR="00B551F1" w:rsidRPr="00C22D4E">
        <w:rPr>
          <w:rFonts w:cs="Times New Roman"/>
          <w:bCs/>
        </w:rPr>
        <w:t xml:space="preserve"> </w:t>
      </w:r>
      <w:r w:rsidR="00C22D4E" w:rsidRPr="00C22D4E">
        <w:rPr>
          <w:rFonts w:cs="Times New Roman"/>
          <w:bCs/>
        </w:rPr>
        <w:t xml:space="preserve">zenével </w:t>
      </w:r>
      <w:r>
        <w:rPr>
          <w:rFonts w:cs="Times New Roman"/>
          <w:bCs/>
        </w:rPr>
        <w:t xml:space="preserve">vacsora után </w:t>
      </w:r>
      <w:r w:rsidR="00395C48">
        <w:rPr>
          <w:rFonts w:cs="Times New Roman"/>
          <w:bCs/>
        </w:rPr>
        <w:t>okt. 5-én (</w:t>
      </w:r>
      <w:r w:rsidR="00C22D4E" w:rsidRPr="00C22D4E">
        <w:rPr>
          <w:rFonts w:cs="Times New Roman"/>
          <w:bCs/>
        </w:rPr>
        <w:t>20.00-24.00 óráig</w:t>
      </w:r>
      <w:r w:rsidR="00395C48">
        <w:rPr>
          <w:rFonts w:cs="Times New Roman"/>
          <w:bCs/>
        </w:rPr>
        <w:t>)</w:t>
      </w:r>
    </w:p>
    <w:p w14:paraId="7DF52BB1" w14:textId="28A2226B" w:rsidR="00D50724" w:rsidRPr="00807DE5" w:rsidRDefault="006A16DE" w:rsidP="000229D7">
      <w:pPr>
        <w:tabs>
          <w:tab w:val="left" w:pos="891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/>
          <w:bCs/>
        </w:rPr>
        <w:t>GÁLAVACSORA</w:t>
      </w:r>
      <w:r w:rsidR="0059195F" w:rsidRPr="00807DE5">
        <w:rPr>
          <w:rFonts w:ascii="Calibri" w:hAnsi="Calibri" w:cs="Times New Roman"/>
          <w:bCs/>
        </w:rPr>
        <w:t xml:space="preserve"> (okt. 6-án): 6</w:t>
      </w:r>
      <w:r w:rsidR="00D50724" w:rsidRPr="00807DE5">
        <w:rPr>
          <w:rFonts w:ascii="Calibri" w:hAnsi="Calibri" w:cs="Times New Roman"/>
          <w:bCs/>
        </w:rPr>
        <w:t>.500 Ft / f</w:t>
      </w:r>
      <w:r w:rsidR="00D50724" w:rsidRPr="00807DE5">
        <w:rPr>
          <w:rFonts w:ascii="Calibri" w:hAnsi="Calibri" w:cs="Lucida Grande"/>
          <w:bCs/>
        </w:rPr>
        <w:t>ő</w:t>
      </w:r>
    </w:p>
    <w:p w14:paraId="6B094E84" w14:textId="38E92343" w:rsidR="00ED18DF" w:rsidRPr="00035D11" w:rsidRDefault="00035D11" w:rsidP="000229D7">
      <w:pPr>
        <w:tabs>
          <w:tab w:val="left" w:pos="891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035D11">
        <w:rPr>
          <w:rFonts w:cs="Times New Roman"/>
          <w:b/>
          <w:bCs/>
        </w:rPr>
        <w:t>FÉLPANZIÓS SZÁLLÁST FOG</w:t>
      </w:r>
      <w:r w:rsidR="006A16DE" w:rsidRPr="00035D11">
        <w:rPr>
          <w:rFonts w:cs="Times New Roman"/>
          <w:b/>
          <w:bCs/>
        </w:rPr>
        <w:t>L</w:t>
      </w:r>
      <w:r w:rsidRPr="00035D11">
        <w:rPr>
          <w:rFonts w:cs="Times New Roman"/>
          <w:b/>
          <w:bCs/>
        </w:rPr>
        <w:t>A</w:t>
      </w:r>
      <w:r w:rsidR="006A16DE" w:rsidRPr="00035D11">
        <w:rPr>
          <w:rFonts w:cs="Times New Roman"/>
          <w:b/>
          <w:bCs/>
        </w:rPr>
        <w:t>LÓ VENDÉGEK RÉSZÉRE A GÁLAVACSORA</w:t>
      </w:r>
      <w:r w:rsidR="00ED18DF" w:rsidRPr="00035D11">
        <w:rPr>
          <w:rFonts w:cs="Times New Roman"/>
          <w:b/>
          <w:bCs/>
        </w:rPr>
        <w:t xml:space="preserve">: </w:t>
      </w:r>
      <w:r w:rsidR="00ED18DF" w:rsidRPr="00035D11">
        <w:rPr>
          <w:rFonts w:cs="Times New Roman"/>
          <w:bCs/>
        </w:rPr>
        <w:t>2.000 Ft / f</w:t>
      </w:r>
      <w:r w:rsidR="00ED18DF" w:rsidRPr="00035D11">
        <w:rPr>
          <w:rFonts w:cs="Lucida Grande"/>
          <w:bCs/>
        </w:rPr>
        <w:t>ő</w:t>
      </w:r>
    </w:p>
    <w:p w14:paraId="3C72D811" w14:textId="3B49D1DC" w:rsidR="0022064C" w:rsidRPr="00807DE5" w:rsidRDefault="006A16DE" w:rsidP="0022064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/>
          <w:bCs/>
        </w:rPr>
        <w:t>PARKOLÁS</w:t>
      </w:r>
      <w:r w:rsidR="0022064C" w:rsidRPr="00807DE5">
        <w:rPr>
          <w:rFonts w:ascii="Calibri" w:hAnsi="Calibri" w:cs="Times New Roman"/>
          <w:bCs/>
        </w:rPr>
        <w:t xml:space="preserve"> a hotel parkolójában ingyenes.</w:t>
      </w:r>
    </w:p>
    <w:p w14:paraId="6329C57C" w14:textId="77777777" w:rsidR="00956BB9" w:rsidRDefault="00956BB9" w:rsidP="0022064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</w:pPr>
    </w:p>
    <w:p w14:paraId="1CD7D57A" w14:textId="5CEFB7AC" w:rsidR="0022064C" w:rsidRPr="00FB0110" w:rsidRDefault="00FB0110" w:rsidP="0022064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</w:pPr>
      <w:r>
        <w:rPr>
          <w:rFonts w:ascii="Calibri" w:eastAsia="SimSun" w:hAnsi="Calibri" w:cs="Mangal"/>
          <w:b/>
          <w:kern w:val="1"/>
          <w:u w:val="single"/>
          <w:lang w:eastAsia="hi-IN" w:bidi="hi-IN"/>
        </w:rPr>
        <w:t>FIZETÉS</w:t>
      </w:r>
    </w:p>
    <w:p w14:paraId="1F255FDF" w14:textId="77777777" w:rsidR="0022064C" w:rsidRPr="00807DE5" w:rsidRDefault="0022064C" w:rsidP="0022064C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Mangal"/>
          <w:b/>
          <w:kern w:val="1"/>
          <w:lang w:eastAsia="hi-IN" w:bidi="hi-IN"/>
        </w:rPr>
      </w:pPr>
      <w:r w:rsidRPr="00807DE5">
        <w:rPr>
          <w:rFonts w:ascii="Calibri" w:eastAsia="SimSun" w:hAnsi="Calibri" w:cs="Mangal"/>
          <w:b/>
          <w:kern w:val="1"/>
          <w:lang w:eastAsia="hi-IN" w:bidi="hi-IN"/>
        </w:rPr>
        <w:t xml:space="preserve">Kedvezményezett: </w:t>
      </w:r>
      <w:proofErr w:type="spellStart"/>
      <w:r w:rsidRPr="00807DE5">
        <w:rPr>
          <w:rFonts w:ascii="Calibri" w:eastAsia="SimSun" w:hAnsi="Calibri" w:cs="Mangal"/>
          <w:b/>
          <w:kern w:val="1"/>
          <w:lang w:eastAsia="hi-IN" w:bidi="hi-IN"/>
        </w:rPr>
        <w:t>Balaton-Konferencia</w:t>
      </w:r>
      <w:proofErr w:type="spellEnd"/>
      <w:r w:rsidRPr="00807DE5">
        <w:rPr>
          <w:rFonts w:ascii="Calibri" w:eastAsia="SimSun" w:hAnsi="Calibri" w:cs="Mangal"/>
          <w:b/>
          <w:kern w:val="1"/>
          <w:lang w:eastAsia="hi-IN" w:bidi="hi-IN"/>
        </w:rPr>
        <w:t xml:space="preserve"> Kft.</w:t>
      </w:r>
    </w:p>
    <w:p w14:paraId="77DBAA7A" w14:textId="77777777" w:rsidR="0022064C" w:rsidRPr="00807DE5" w:rsidRDefault="0022064C" w:rsidP="0022064C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b/>
          <w:kern w:val="1"/>
          <w:lang w:eastAsia="hi-IN" w:bidi="hi-IN"/>
        </w:rPr>
      </w:pPr>
      <w:r w:rsidRPr="00807DE5">
        <w:rPr>
          <w:rFonts w:ascii="Calibri" w:eastAsia="SimSun" w:hAnsi="Calibri" w:cs="Times New Roman"/>
          <w:b/>
          <w:kern w:val="1"/>
          <w:lang w:eastAsia="hi-IN" w:bidi="hi-IN"/>
        </w:rPr>
        <w:t>Számlaszám: 17600066-00328416-00600002</w:t>
      </w:r>
    </w:p>
    <w:p w14:paraId="75853C2C" w14:textId="03A35F51" w:rsidR="008B70B1" w:rsidRDefault="00A01B61" w:rsidP="005A3CC3">
      <w:pPr>
        <w:tabs>
          <w:tab w:val="left" w:pos="7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7BC3">
        <w:rPr>
          <w:rFonts w:ascii="Calibri" w:eastAsia="SimSun" w:hAnsi="Calibri" w:cs="Times New Roman"/>
          <w:kern w:val="1"/>
          <w:lang w:eastAsia="hi-IN" w:bidi="hi-IN"/>
        </w:rPr>
        <w:t>A Közlemény</w:t>
      </w:r>
      <w:r w:rsidR="0022064C" w:rsidRPr="00617BC3">
        <w:rPr>
          <w:rFonts w:ascii="Calibri" w:eastAsia="SimSun" w:hAnsi="Calibri" w:cs="Times New Roman"/>
          <w:kern w:val="1"/>
          <w:lang w:eastAsia="hi-IN" w:bidi="hi-IN"/>
        </w:rPr>
        <w:t xml:space="preserve"> rovatba</w:t>
      </w:r>
      <w:r w:rsidR="002540C4" w:rsidRPr="00617BC3">
        <w:rPr>
          <w:rFonts w:ascii="Calibri" w:eastAsia="SimSun" w:hAnsi="Calibri" w:cs="Times New Roman"/>
          <w:kern w:val="1"/>
          <w:lang w:eastAsia="hi-IN" w:bidi="hi-IN"/>
        </w:rPr>
        <w:t>n</w:t>
      </w:r>
      <w:r w:rsidR="0022064C" w:rsidRPr="00617BC3">
        <w:rPr>
          <w:rFonts w:ascii="Calibri" w:eastAsia="SimSun" w:hAnsi="Calibri" w:cs="Times New Roman"/>
          <w:kern w:val="1"/>
          <w:lang w:eastAsia="hi-IN" w:bidi="hi-IN"/>
        </w:rPr>
        <w:t xml:space="preserve"> kérj</w:t>
      </w:r>
      <w:r w:rsidR="002317F8" w:rsidRPr="00617BC3">
        <w:rPr>
          <w:rFonts w:ascii="Calibri" w:eastAsia="SimSun" w:hAnsi="Calibri" w:cs="Times New Roman"/>
          <w:kern w:val="1"/>
          <w:lang w:eastAsia="hi-IN" w:bidi="hi-IN"/>
        </w:rPr>
        <w:t>ük, hog</w:t>
      </w:r>
      <w:r w:rsidRPr="00617BC3">
        <w:rPr>
          <w:rFonts w:ascii="Calibri" w:eastAsia="SimSun" w:hAnsi="Calibri" w:cs="Times New Roman"/>
          <w:kern w:val="1"/>
          <w:lang w:eastAsia="hi-IN" w:bidi="hi-IN"/>
        </w:rPr>
        <w:t>y tüntesse fel a résztvevő és az MPT nevét!</w:t>
      </w:r>
      <w:r w:rsidR="0022064C" w:rsidRPr="00617BC3">
        <w:rPr>
          <w:rFonts w:ascii="Calibri" w:hAnsi="Calibri" w:cs="Times New Roman"/>
        </w:rPr>
        <w:t xml:space="preserve"> </w:t>
      </w:r>
    </w:p>
    <w:p w14:paraId="081EED89" w14:textId="77777777" w:rsidR="00D1682B" w:rsidRPr="00D1682B" w:rsidRDefault="00D1682B" w:rsidP="005A3CC3">
      <w:pPr>
        <w:tabs>
          <w:tab w:val="left" w:pos="7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DAE20D" w14:textId="732CCED3" w:rsidR="0022064C" w:rsidRDefault="0022064C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28A2073B" w14:textId="77777777" w:rsidR="0076307C" w:rsidRDefault="0076307C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6AFC2DA9" w14:textId="77777777" w:rsidR="0076307C" w:rsidRDefault="0076307C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6EC4E14C" w14:textId="77777777" w:rsidR="0076307C" w:rsidRPr="007B6F85" w:rsidRDefault="0076307C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2342"/>
        <w:gridCol w:w="1079"/>
        <w:gridCol w:w="1246"/>
        <w:gridCol w:w="1349"/>
        <w:gridCol w:w="1322"/>
        <w:gridCol w:w="1388"/>
        <w:gridCol w:w="1163"/>
      </w:tblGrid>
      <w:tr w:rsidR="008147F6" w:rsidRPr="00D032D6" w14:paraId="25DEB251" w14:textId="77777777" w:rsidTr="0076307C">
        <w:tc>
          <w:tcPr>
            <w:tcW w:w="2342" w:type="dxa"/>
          </w:tcPr>
          <w:p w14:paraId="4FA9E414" w14:textId="77777777" w:rsidR="0047069D" w:rsidRPr="00094BE7" w:rsidRDefault="00EE5745" w:rsidP="0047069D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  <w:r w:rsidRPr="00094BE7">
              <w:rPr>
                <w:rFonts w:ascii="Calibri" w:hAnsi="Calibri" w:cs="Times New Roman"/>
                <w:b/>
                <w:bCs/>
                <w:highlight w:val="lightGray"/>
              </w:rPr>
              <w:t>RÉSZVÉTELI DÍJAK</w:t>
            </w:r>
          </w:p>
          <w:p w14:paraId="45383D1A" w14:textId="0D2A21E0" w:rsidR="00EE5745" w:rsidRPr="003B700A" w:rsidRDefault="0047069D" w:rsidP="0047069D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  <w:r w:rsidRPr="003B700A">
              <w:rPr>
                <w:rFonts w:ascii="Calibri" w:hAnsi="Calibri" w:cs="Times New Roman"/>
                <w:b/>
                <w:bCs/>
              </w:rPr>
              <w:t xml:space="preserve">      </w:t>
            </w:r>
            <w:r w:rsidR="003B700A" w:rsidRPr="003B700A">
              <w:rPr>
                <w:rFonts w:ascii="Calibri" w:hAnsi="Calibri" w:cs="Times New Roman"/>
                <w:b/>
                <w:bCs/>
              </w:rPr>
              <w:t xml:space="preserve"> </w:t>
            </w:r>
            <w:r w:rsidR="00EE5745" w:rsidRPr="00094BE7">
              <w:rPr>
                <w:rFonts w:ascii="Calibri" w:hAnsi="Calibri" w:cs="Times New Roman"/>
                <w:bCs/>
                <w:highlight w:val="lightGray"/>
              </w:rPr>
              <w:t>(/ f</w:t>
            </w:r>
            <w:r w:rsidR="00EE5745" w:rsidRPr="00094BE7">
              <w:rPr>
                <w:rFonts w:ascii="Calibri" w:hAnsi="Calibri" w:cs="Lucida Grande"/>
                <w:bCs/>
                <w:highlight w:val="lightGray"/>
              </w:rPr>
              <w:t>ő</w:t>
            </w:r>
            <w:r w:rsidR="00EE5745" w:rsidRPr="00094BE7">
              <w:rPr>
                <w:rFonts w:ascii="Calibri" w:hAnsi="Calibri" w:cs="Times New Roman"/>
                <w:bCs/>
                <w:highlight w:val="lightGray"/>
              </w:rPr>
              <w:t xml:space="preserve"> árak)</w:t>
            </w:r>
          </w:p>
        </w:tc>
        <w:tc>
          <w:tcPr>
            <w:tcW w:w="1079" w:type="dxa"/>
          </w:tcPr>
          <w:p w14:paraId="1FDF185E" w14:textId="07CC30DC" w:rsidR="00EE5745" w:rsidRPr="007B6F85" w:rsidRDefault="00EE5745" w:rsidP="00093C6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7B6F85">
              <w:rPr>
                <w:rFonts w:ascii="Calibri" w:hAnsi="Calibri" w:cs="Times New Roman"/>
                <w:b/>
                <w:bCs/>
              </w:rPr>
              <w:t>2017. június 30-ig</w:t>
            </w:r>
          </w:p>
        </w:tc>
        <w:tc>
          <w:tcPr>
            <w:tcW w:w="1246" w:type="dxa"/>
          </w:tcPr>
          <w:p w14:paraId="02A4AC0B" w14:textId="19076738" w:rsidR="00EE5745" w:rsidRPr="007B6F85" w:rsidRDefault="00EE5745" w:rsidP="00093C6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7B6F85">
              <w:rPr>
                <w:rFonts w:ascii="Calibri" w:hAnsi="Calibri" w:cs="Times New Roman"/>
                <w:b/>
                <w:bCs/>
              </w:rPr>
              <w:t>Kérjük tegyen X-et a megfelelő sorba!</w:t>
            </w:r>
          </w:p>
        </w:tc>
        <w:tc>
          <w:tcPr>
            <w:tcW w:w="1349" w:type="dxa"/>
          </w:tcPr>
          <w:p w14:paraId="19E9BFC1" w14:textId="0E4D9399" w:rsidR="00EE5745" w:rsidRPr="007B6F85" w:rsidRDefault="00EE5745" w:rsidP="00093C6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7B6F85">
              <w:rPr>
                <w:rFonts w:ascii="Calibri" w:hAnsi="Calibri" w:cs="Times New Roman"/>
                <w:b/>
                <w:bCs/>
              </w:rPr>
              <w:t>2017. június 30. után</w:t>
            </w:r>
          </w:p>
        </w:tc>
        <w:tc>
          <w:tcPr>
            <w:tcW w:w="1322" w:type="dxa"/>
          </w:tcPr>
          <w:p w14:paraId="27149225" w14:textId="18DB3E26" w:rsidR="00EE5745" w:rsidRPr="007B6F85" w:rsidRDefault="00EE5745" w:rsidP="00093C6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7B6F85">
              <w:rPr>
                <w:rFonts w:ascii="Calibri" w:hAnsi="Calibri" w:cs="Times New Roman"/>
                <w:b/>
                <w:bCs/>
              </w:rPr>
              <w:t>Kérjük tegyen X-et a megfelelő sorba!</w:t>
            </w:r>
          </w:p>
        </w:tc>
        <w:tc>
          <w:tcPr>
            <w:tcW w:w="1388" w:type="dxa"/>
          </w:tcPr>
          <w:p w14:paraId="08823C70" w14:textId="5EFA4A34" w:rsidR="00EE5745" w:rsidRDefault="00EE5745" w:rsidP="00093C6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2017. szept. 10. után és a HELYSZÍNEN</w:t>
            </w:r>
          </w:p>
        </w:tc>
        <w:tc>
          <w:tcPr>
            <w:tcW w:w="1163" w:type="dxa"/>
          </w:tcPr>
          <w:p w14:paraId="198CF028" w14:textId="64F6E53A" w:rsidR="00EE5745" w:rsidRPr="00904A30" w:rsidRDefault="0076307C" w:rsidP="00093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Kérjük tegyen X-et a megfelelő</w:t>
            </w:r>
            <w:r w:rsidR="00224E4B" w:rsidRPr="007B6F85">
              <w:rPr>
                <w:rFonts w:ascii="Calibri" w:hAnsi="Calibri" w:cs="Times New Roman"/>
                <w:b/>
                <w:bCs/>
              </w:rPr>
              <w:t xml:space="preserve"> sorba!</w:t>
            </w:r>
          </w:p>
        </w:tc>
      </w:tr>
      <w:tr w:rsidR="008147F6" w:rsidRPr="00D032D6" w14:paraId="1300BF0B" w14:textId="77777777" w:rsidTr="0076307C">
        <w:tc>
          <w:tcPr>
            <w:tcW w:w="2342" w:type="dxa"/>
          </w:tcPr>
          <w:p w14:paraId="7FD9F93A" w14:textId="68681D25" w:rsidR="00EE5745" w:rsidRPr="00D032D6" w:rsidRDefault="00EE5745" w:rsidP="006239B1">
            <w:pPr>
              <w:autoSpaceDE w:val="0"/>
              <w:autoSpaceDN w:val="0"/>
              <w:adjustRightInd w:val="0"/>
              <w:rPr>
                <w:rFonts w:ascii="Calibri" w:hAnsi="Calibri" w:cs="Lucida Grande"/>
                <w:b/>
                <w:bCs/>
              </w:rPr>
            </w:pPr>
            <w:r w:rsidRPr="00D032D6">
              <w:rPr>
                <w:rFonts w:ascii="Calibri" w:hAnsi="Calibri" w:cs="Times New Roman"/>
                <w:b/>
                <w:bCs/>
              </w:rPr>
              <w:t>Résztvev</w:t>
            </w:r>
            <w:r w:rsidRPr="00D032D6">
              <w:rPr>
                <w:rFonts w:ascii="Calibri" w:hAnsi="Calibri" w:cs="Lucida Grande"/>
                <w:b/>
                <w:bCs/>
              </w:rPr>
              <w:t>ő orvos</w:t>
            </w:r>
          </w:p>
        </w:tc>
        <w:tc>
          <w:tcPr>
            <w:tcW w:w="1079" w:type="dxa"/>
          </w:tcPr>
          <w:p w14:paraId="14E49745" w14:textId="67417565" w:rsidR="00EE5745" w:rsidRPr="00E602EB" w:rsidRDefault="00EE5745" w:rsidP="00335885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E602EB">
              <w:rPr>
                <w:rFonts w:ascii="Calibri" w:hAnsi="Calibri" w:cs="Times New Roman"/>
                <w:bCs/>
              </w:rPr>
              <w:t>25.000 Ft</w:t>
            </w:r>
          </w:p>
        </w:tc>
        <w:tc>
          <w:tcPr>
            <w:tcW w:w="1246" w:type="dxa"/>
          </w:tcPr>
          <w:p w14:paraId="0B95CBD7" w14:textId="4CB69E52" w:rsidR="00EE5745" w:rsidRPr="00E602EB" w:rsidRDefault="00EE5745" w:rsidP="00335885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</w:p>
        </w:tc>
        <w:tc>
          <w:tcPr>
            <w:tcW w:w="1349" w:type="dxa"/>
          </w:tcPr>
          <w:p w14:paraId="11DC32BD" w14:textId="55417F07" w:rsidR="00EE5745" w:rsidRPr="00E602EB" w:rsidRDefault="00EE5745" w:rsidP="00335885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E602EB">
              <w:rPr>
                <w:rFonts w:ascii="Calibri" w:hAnsi="Calibri" w:cs="Times New Roman"/>
                <w:bCs/>
              </w:rPr>
              <w:t>35.000 Ft</w:t>
            </w:r>
          </w:p>
        </w:tc>
        <w:tc>
          <w:tcPr>
            <w:tcW w:w="1322" w:type="dxa"/>
          </w:tcPr>
          <w:p w14:paraId="76E90384" w14:textId="77777777" w:rsidR="00EE5745" w:rsidRPr="00E602EB" w:rsidRDefault="00EE5745" w:rsidP="00335885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</w:p>
        </w:tc>
        <w:tc>
          <w:tcPr>
            <w:tcW w:w="1388" w:type="dxa"/>
          </w:tcPr>
          <w:p w14:paraId="6DAA25D5" w14:textId="5BEDA932" w:rsidR="00EE5745" w:rsidRPr="00E602EB" w:rsidRDefault="00EE5745" w:rsidP="00EE5745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E602EB">
              <w:rPr>
                <w:rFonts w:ascii="Calibri" w:hAnsi="Calibri" w:cs="Times New Roman"/>
                <w:bCs/>
              </w:rPr>
              <w:t>40.000 Ft</w:t>
            </w:r>
          </w:p>
        </w:tc>
        <w:tc>
          <w:tcPr>
            <w:tcW w:w="1163" w:type="dxa"/>
          </w:tcPr>
          <w:p w14:paraId="683B138A" w14:textId="1DBFA36F" w:rsidR="00EE5745" w:rsidRPr="00E602EB" w:rsidRDefault="00EE5745" w:rsidP="00EE5745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</w:p>
        </w:tc>
      </w:tr>
      <w:tr w:rsidR="008147F6" w:rsidRPr="00D032D6" w14:paraId="6181507C" w14:textId="77777777" w:rsidTr="0076307C">
        <w:tc>
          <w:tcPr>
            <w:tcW w:w="2342" w:type="dxa"/>
          </w:tcPr>
          <w:p w14:paraId="2E5FCC87" w14:textId="45688281" w:rsidR="00EE5745" w:rsidRPr="00D032D6" w:rsidRDefault="00EE5745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</w:rPr>
            </w:pPr>
            <w:r w:rsidRPr="00D032D6">
              <w:rPr>
                <w:rFonts w:ascii="Calibri" w:hAnsi="Calibri" w:cs="Times New Roman"/>
                <w:b/>
                <w:bCs/>
              </w:rPr>
              <w:t xml:space="preserve">Rezidens </w:t>
            </w:r>
          </w:p>
        </w:tc>
        <w:tc>
          <w:tcPr>
            <w:tcW w:w="1079" w:type="dxa"/>
          </w:tcPr>
          <w:p w14:paraId="310EC163" w14:textId="0DE5CA79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E602EB">
              <w:rPr>
                <w:rFonts w:ascii="Calibri" w:hAnsi="Calibri" w:cs="Times New Roman"/>
                <w:bCs/>
              </w:rPr>
              <w:t>15.000 Ft</w:t>
            </w:r>
          </w:p>
        </w:tc>
        <w:tc>
          <w:tcPr>
            <w:tcW w:w="1246" w:type="dxa"/>
          </w:tcPr>
          <w:p w14:paraId="4B728710" w14:textId="208BDFA0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</w:p>
        </w:tc>
        <w:tc>
          <w:tcPr>
            <w:tcW w:w="1349" w:type="dxa"/>
          </w:tcPr>
          <w:p w14:paraId="757F36D0" w14:textId="43953350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E602EB">
              <w:rPr>
                <w:rFonts w:ascii="Calibri" w:hAnsi="Calibri" w:cs="Times New Roman"/>
                <w:bCs/>
              </w:rPr>
              <w:t>35.000 Ft</w:t>
            </w:r>
          </w:p>
        </w:tc>
        <w:tc>
          <w:tcPr>
            <w:tcW w:w="1322" w:type="dxa"/>
          </w:tcPr>
          <w:p w14:paraId="75D887A3" w14:textId="77777777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</w:p>
        </w:tc>
        <w:tc>
          <w:tcPr>
            <w:tcW w:w="1388" w:type="dxa"/>
          </w:tcPr>
          <w:p w14:paraId="76C04326" w14:textId="4780D521" w:rsidR="00EE5745" w:rsidRPr="00E602EB" w:rsidRDefault="00EE5745" w:rsidP="00EE5745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E602EB">
              <w:rPr>
                <w:rFonts w:ascii="Calibri" w:hAnsi="Calibri" w:cs="Times New Roman"/>
                <w:bCs/>
              </w:rPr>
              <w:t>40.000 Ft</w:t>
            </w:r>
          </w:p>
        </w:tc>
        <w:tc>
          <w:tcPr>
            <w:tcW w:w="1163" w:type="dxa"/>
          </w:tcPr>
          <w:p w14:paraId="2C3629EA" w14:textId="42C2E074" w:rsidR="00EE5745" w:rsidRPr="00EE5745" w:rsidRDefault="00EE5745" w:rsidP="00EE57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8147F6" w:rsidRPr="00D032D6" w14:paraId="12059AAF" w14:textId="77777777" w:rsidTr="0076307C">
        <w:tc>
          <w:tcPr>
            <w:tcW w:w="2342" w:type="dxa"/>
          </w:tcPr>
          <w:p w14:paraId="7599AC2D" w14:textId="3602B55A" w:rsidR="00EE5745" w:rsidRPr="00D032D6" w:rsidRDefault="00EE5745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Nyugdíjas/</w:t>
            </w:r>
            <w:r w:rsidRPr="00D032D6">
              <w:rPr>
                <w:rFonts w:ascii="Calibri" w:hAnsi="Calibri" w:cs="Times New Roman"/>
                <w:b/>
                <w:bCs/>
              </w:rPr>
              <w:t>Szakdolgozó</w:t>
            </w:r>
          </w:p>
        </w:tc>
        <w:tc>
          <w:tcPr>
            <w:tcW w:w="1079" w:type="dxa"/>
          </w:tcPr>
          <w:p w14:paraId="75418F4B" w14:textId="659A460A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noProof/>
                <w:lang w:val="en-US"/>
              </w:rPr>
            </w:pPr>
            <w:r w:rsidRPr="00E602EB">
              <w:rPr>
                <w:rFonts w:ascii="Calibri" w:hAnsi="Calibri" w:cs="Times New Roman"/>
                <w:noProof/>
                <w:lang w:val="en-US"/>
              </w:rPr>
              <w:t>15.000 Ft</w:t>
            </w:r>
          </w:p>
        </w:tc>
        <w:tc>
          <w:tcPr>
            <w:tcW w:w="1246" w:type="dxa"/>
          </w:tcPr>
          <w:p w14:paraId="34CA0780" w14:textId="1E1DB8A7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noProof/>
                <w:lang w:val="en-US"/>
              </w:rPr>
            </w:pPr>
          </w:p>
        </w:tc>
        <w:tc>
          <w:tcPr>
            <w:tcW w:w="1349" w:type="dxa"/>
          </w:tcPr>
          <w:p w14:paraId="7E90B35C" w14:textId="6A7DCD9D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noProof/>
                <w:lang w:val="en-US"/>
              </w:rPr>
            </w:pPr>
            <w:r w:rsidRPr="00E602EB">
              <w:rPr>
                <w:rFonts w:ascii="Calibri" w:hAnsi="Calibri" w:cs="Times New Roman"/>
                <w:noProof/>
                <w:lang w:val="en-US"/>
              </w:rPr>
              <w:t>25.000 Ft</w:t>
            </w:r>
          </w:p>
        </w:tc>
        <w:tc>
          <w:tcPr>
            <w:tcW w:w="1322" w:type="dxa"/>
          </w:tcPr>
          <w:p w14:paraId="1EB37386" w14:textId="77777777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noProof/>
                <w:lang w:val="en-US"/>
              </w:rPr>
            </w:pPr>
          </w:p>
        </w:tc>
        <w:tc>
          <w:tcPr>
            <w:tcW w:w="1388" w:type="dxa"/>
          </w:tcPr>
          <w:p w14:paraId="609B9B79" w14:textId="347D3765" w:rsidR="00EE5745" w:rsidRPr="00056BA1" w:rsidRDefault="00EE5745" w:rsidP="00EE5745">
            <w:pPr>
              <w:autoSpaceDE w:val="0"/>
              <w:autoSpaceDN w:val="0"/>
              <w:adjustRightInd w:val="0"/>
              <w:jc w:val="right"/>
              <w:rPr>
                <w:rFonts w:cs="Times New Roman"/>
                <w:noProof/>
                <w:lang w:val="en-US"/>
              </w:rPr>
            </w:pPr>
            <w:r w:rsidRPr="00056BA1">
              <w:rPr>
                <w:rFonts w:cs="Times New Roman"/>
                <w:noProof/>
                <w:lang w:val="en-US"/>
              </w:rPr>
              <w:t>30.000 Ft</w:t>
            </w:r>
          </w:p>
        </w:tc>
        <w:tc>
          <w:tcPr>
            <w:tcW w:w="1163" w:type="dxa"/>
          </w:tcPr>
          <w:p w14:paraId="236F3FDF" w14:textId="1FB66E39" w:rsidR="00EE5745" w:rsidRPr="00EE5745" w:rsidRDefault="00EE5745" w:rsidP="00EE57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</w:tr>
      <w:tr w:rsidR="008147F6" w:rsidRPr="00D032D6" w14:paraId="4BB59FF3" w14:textId="77777777" w:rsidTr="0076307C">
        <w:tc>
          <w:tcPr>
            <w:tcW w:w="2342" w:type="dxa"/>
          </w:tcPr>
          <w:p w14:paraId="38F99D28" w14:textId="77777777" w:rsidR="00EE5745" w:rsidRPr="00D032D6" w:rsidRDefault="00EE5745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</w:rPr>
            </w:pPr>
            <w:r w:rsidRPr="00D032D6">
              <w:rPr>
                <w:rFonts w:ascii="Calibri" w:hAnsi="Calibri" w:cs="Times New Roman"/>
                <w:b/>
                <w:bCs/>
              </w:rPr>
              <w:t>Kísér</w:t>
            </w:r>
            <w:r w:rsidRPr="00D032D6">
              <w:rPr>
                <w:rFonts w:ascii="Calibri" w:hAnsi="Calibri" w:cs="Lucida Grande"/>
                <w:b/>
                <w:bCs/>
              </w:rPr>
              <w:t>ő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35CE515" w14:textId="02723FAF" w:rsidR="00EE5745" w:rsidRPr="00586500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586500">
              <w:rPr>
                <w:rFonts w:ascii="Calibri" w:hAnsi="Calibri" w:cs="Times New Roman"/>
                <w:bCs/>
              </w:rPr>
              <w:t>5.000 Ft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7084131" w14:textId="6F232C06" w:rsidR="00EE5745" w:rsidRPr="00586500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E98FA87" w14:textId="7401D2E5" w:rsidR="00EE5745" w:rsidRPr="00586500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586500">
              <w:rPr>
                <w:rFonts w:ascii="Calibri" w:hAnsi="Calibri" w:cs="Times New Roman"/>
                <w:bCs/>
              </w:rPr>
              <w:t>5.000 Ft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9A849FC" w14:textId="77777777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094D6E8" w14:textId="4FC79B49" w:rsidR="00EE5745" w:rsidRPr="00E12399" w:rsidRDefault="00E12399" w:rsidP="006239B1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 w:rsidRPr="00E12399">
              <w:rPr>
                <w:rFonts w:cs="Times New Roman"/>
                <w:bCs/>
              </w:rPr>
              <w:t>5.000 Ft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B0EE7E3" w14:textId="4CA8536A" w:rsidR="00EE5745" w:rsidRPr="00E602EB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8147F6" w:rsidRPr="00D032D6" w14:paraId="45CC8809" w14:textId="77777777" w:rsidTr="0076307C">
        <w:tc>
          <w:tcPr>
            <w:tcW w:w="2342" w:type="dxa"/>
          </w:tcPr>
          <w:p w14:paraId="11C61C19" w14:textId="56DE4BE7" w:rsidR="00EE5745" w:rsidRPr="004D03FA" w:rsidRDefault="00EE5745" w:rsidP="0062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032D6">
              <w:rPr>
                <w:rFonts w:ascii="Calibri" w:hAnsi="Calibri" w:cs="Times New Roman"/>
                <w:b/>
                <w:bCs/>
              </w:rPr>
              <w:t xml:space="preserve">Napijegy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03FA">
              <w:rPr>
                <w:rFonts w:ascii="Calibri" w:hAnsi="Calibri" w:cs="Times New Roman"/>
                <w:b/>
                <w:bCs/>
              </w:rPr>
              <w:t>15.000 Ft</w:t>
            </w:r>
          </w:p>
        </w:tc>
        <w:tc>
          <w:tcPr>
            <w:tcW w:w="1079" w:type="dxa"/>
            <w:tcBorders>
              <w:bottom w:val="single" w:sz="4" w:space="0" w:color="auto"/>
              <w:right w:val="nil"/>
            </w:tcBorders>
          </w:tcPr>
          <w:p w14:paraId="0FEC69C2" w14:textId="4D8FA6EF" w:rsidR="00EE5745" w:rsidRPr="004D03FA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4D03FA">
              <w:rPr>
                <w:rFonts w:ascii="Calibri" w:hAnsi="Calibri" w:cs="Times New Roman"/>
                <w:bCs/>
              </w:rPr>
              <w:t xml:space="preserve">10.05. </w:t>
            </w:r>
            <w:r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1B03F73E" wp14:editId="0230C5E4">
                  <wp:extent cx="127000" cy="127000"/>
                  <wp:effectExtent l="0" t="0" r="0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</w:tcPr>
          <w:p w14:paraId="058833D8" w14:textId="0DCD16B2" w:rsidR="00EE5745" w:rsidRPr="004D03FA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</w:tcPr>
          <w:p w14:paraId="671394BC" w14:textId="5E9C8CC4" w:rsidR="00EE5745" w:rsidRPr="004D03FA" w:rsidRDefault="00EE5745" w:rsidP="004D03FA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</w:rPr>
            </w:pPr>
            <w:r w:rsidRPr="004D03FA">
              <w:rPr>
                <w:rFonts w:ascii="Calibri" w:hAnsi="Calibri" w:cs="Times New Roman"/>
                <w:bCs/>
              </w:rPr>
              <w:t>10.06.</w:t>
            </w:r>
            <w:r w:rsidRPr="004D03FA">
              <w:rPr>
                <w:rFonts w:ascii="Calibri" w:hAnsi="Calibri" w:cs="Times"/>
                <w:noProof/>
                <w:lang w:val="en-US"/>
              </w:rPr>
              <w:t xml:space="preserve"> </w:t>
            </w:r>
            <w:r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23EED27B" wp14:editId="1C0D8377">
                  <wp:extent cx="127000" cy="1270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</w:tcPr>
          <w:p w14:paraId="7A0F5EEB" w14:textId="7270CF75" w:rsidR="00EE5745" w:rsidRPr="004D03FA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</w:rPr>
            </w:pPr>
            <w:r w:rsidRPr="004D03FA">
              <w:rPr>
                <w:rFonts w:ascii="Calibri" w:hAnsi="Calibri" w:cs="Times New Roman"/>
                <w:bCs/>
              </w:rPr>
              <w:t xml:space="preserve">10.07. </w:t>
            </w:r>
            <w:r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6CD3BEED" wp14:editId="12507B05">
                  <wp:extent cx="127000" cy="127000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  <w:tcBorders>
              <w:left w:val="nil"/>
              <w:bottom w:val="single" w:sz="4" w:space="0" w:color="auto"/>
              <w:right w:val="nil"/>
            </w:tcBorders>
          </w:tcPr>
          <w:p w14:paraId="015218E8" w14:textId="77777777" w:rsidR="00EE5745" w:rsidRPr="00D032D6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</w:tcBorders>
          </w:tcPr>
          <w:p w14:paraId="7830B75B" w14:textId="1905747A" w:rsidR="00EE5745" w:rsidRPr="00D032D6" w:rsidRDefault="00EE5745" w:rsidP="006239B1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bCs/>
              </w:rPr>
            </w:pPr>
            <w:r w:rsidRPr="00D032D6">
              <w:rPr>
                <w:rFonts w:ascii="Calibri" w:hAnsi="Calibri" w:cs="Times New Roman"/>
                <w:b/>
                <w:bCs/>
              </w:rPr>
              <w:t xml:space="preserve"> </w:t>
            </w:r>
          </w:p>
        </w:tc>
      </w:tr>
      <w:tr w:rsidR="008147F6" w:rsidRPr="00D032D6" w14:paraId="34ADC28A" w14:textId="77777777" w:rsidTr="0076307C">
        <w:tc>
          <w:tcPr>
            <w:tcW w:w="2342" w:type="dxa"/>
          </w:tcPr>
          <w:p w14:paraId="41A7001C" w14:textId="21CB97DA" w:rsidR="00EE5745" w:rsidRPr="005408C2" w:rsidRDefault="00EE5745" w:rsidP="006239B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5408C2">
              <w:rPr>
                <w:rFonts w:cs="Times New Roman"/>
                <w:b/>
                <w:bCs/>
              </w:rPr>
              <w:t>Ebéd  3.500 Ft</w:t>
            </w:r>
            <w:r w:rsidR="005408C2" w:rsidRPr="005408C2">
              <w:rPr>
                <w:rFonts w:cs="Times New Roman"/>
                <w:b/>
                <w:bCs/>
              </w:rPr>
              <w:t xml:space="preserve"> / fő</w:t>
            </w:r>
          </w:p>
        </w:tc>
        <w:tc>
          <w:tcPr>
            <w:tcW w:w="1079" w:type="dxa"/>
            <w:tcBorders>
              <w:right w:val="nil"/>
            </w:tcBorders>
          </w:tcPr>
          <w:p w14:paraId="0D692832" w14:textId="6F1112F4" w:rsidR="00EE5745" w:rsidRPr="00635292" w:rsidRDefault="00224E4B" w:rsidP="006A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E5745" w:rsidRPr="004D03FA">
              <w:rPr>
                <w:rFonts w:ascii="Calibri" w:hAnsi="Calibri" w:cs="Times New Roman"/>
                <w:bCs/>
              </w:rPr>
              <w:t xml:space="preserve">10.05. </w:t>
            </w:r>
            <w:r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452DE449" wp14:editId="0C9B9260">
                  <wp:extent cx="127000" cy="127000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</w:tcPr>
          <w:p w14:paraId="1B37C9E9" w14:textId="7BA1E8B3" w:rsidR="00EE5745" w:rsidRPr="00D032D6" w:rsidRDefault="00EE5745" w:rsidP="006A1C3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</w:tcPr>
          <w:p w14:paraId="623227D6" w14:textId="0A700BBB" w:rsidR="00EE5745" w:rsidRPr="00635292" w:rsidRDefault="00EE5745" w:rsidP="006A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D03FA">
              <w:rPr>
                <w:rFonts w:ascii="Calibri" w:hAnsi="Calibri" w:cs="Times New Roman"/>
                <w:bCs/>
              </w:rPr>
              <w:t>10.06.</w:t>
            </w:r>
            <w:r w:rsidRPr="004D03FA">
              <w:rPr>
                <w:rFonts w:ascii="Calibri" w:hAnsi="Calibri" w:cs="Times"/>
                <w:noProof/>
                <w:lang w:val="en-US"/>
              </w:rPr>
              <w:t xml:space="preserve"> </w:t>
            </w:r>
            <w:r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077EC7B3" wp14:editId="25BFCB70">
                  <wp:extent cx="127000" cy="127000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</w:tcPr>
          <w:p w14:paraId="72BDD3F0" w14:textId="6AFDD4AA" w:rsidR="00EE5745" w:rsidRPr="00D032D6" w:rsidRDefault="00224E4B" w:rsidP="006A1C3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EE5745">
              <w:rPr>
                <w:rFonts w:ascii="Times New Roman" w:hAnsi="Times New Roman" w:cs="Times New Roman"/>
                <w:bCs/>
              </w:rPr>
              <w:t xml:space="preserve"> </w:t>
            </w:r>
            <w:r w:rsidR="00094BE7">
              <w:rPr>
                <w:rFonts w:ascii="Times New Roman" w:hAnsi="Times New Roman" w:cs="Times New Roman"/>
                <w:bCs/>
              </w:rPr>
              <w:t xml:space="preserve"> </w:t>
            </w:r>
            <w:r w:rsidR="00EE5745" w:rsidRPr="004D03FA">
              <w:rPr>
                <w:rFonts w:ascii="Calibri" w:hAnsi="Calibri" w:cs="Times New Roman"/>
                <w:bCs/>
              </w:rPr>
              <w:t xml:space="preserve">10.07. </w:t>
            </w:r>
            <w:r w:rsidR="00EE5745"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0713C705" wp14:editId="1CC6BAB3">
                  <wp:extent cx="127000" cy="127000"/>
                  <wp:effectExtent l="0" t="0" r="0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  <w:tcBorders>
              <w:left w:val="nil"/>
              <w:bottom w:val="single" w:sz="4" w:space="0" w:color="auto"/>
              <w:right w:val="nil"/>
            </w:tcBorders>
          </w:tcPr>
          <w:p w14:paraId="14AF121C" w14:textId="77777777" w:rsidR="00EE5745" w:rsidRPr="00D032D6" w:rsidRDefault="00EE5745" w:rsidP="003A6246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</w:tcBorders>
          </w:tcPr>
          <w:p w14:paraId="3EBC0651" w14:textId="459232AE" w:rsidR="00EE5745" w:rsidRPr="003A6246" w:rsidRDefault="00EE5745" w:rsidP="003A6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032D6">
              <w:rPr>
                <w:rFonts w:ascii="Calibri" w:hAnsi="Calibri" w:cs="Times New Roman"/>
                <w:bCs/>
              </w:rPr>
              <w:t xml:space="preserve"> </w:t>
            </w:r>
          </w:p>
        </w:tc>
      </w:tr>
      <w:tr w:rsidR="008264E6" w:rsidRPr="00D032D6" w14:paraId="3E00F4CE" w14:textId="77777777" w:rsidTr="0076307C">
        <w:tc>
          <w:tcPr>
            <w:tcW w:w="2342" w:type="dxa"/>
          </w:tcPr>
          <w:p w14:paraId="3AEAC092" w14:textId="4B4D2E80" w:rsidR="008264E6" w:rsidRPr="00094BE7" w:rsidRDefault="008264E6" w:rsidP="0037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032D6">
              <w:rPr>
                <w:rFonts w:ascii="Calibri" w:hAnsi="Calibri" w:cs="Times New Roman"/>
                <w:b/>
                <w:bCs/>
              </w:rPr>
              <w:t xml:space="preserve">Gálavacsora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D032D6">
              <w:rPr>
                <w:rFonts w:ascii="Calibri" w:hAnsi="Calibri" w:cs="Times New Roman"/>
                <w:b/>
                <w:bCs/>
              </w:rPr>
              <w:t>10.06.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Calibri" w:hAnsi="Calibri" w:cs="Times New Roman"/>
                <w:b/>
                <w:bCs/>
              </w:rPr>
              <w:t xml:space="preserve">: </w:t>
            </w:r>
          </w:p>
        </w:tc>
        <w:tc>
          <w:tcPr>
            <w:tcW w:w="1079" w:type="dxa"/>
          </w:tcPr>
          <w:p w14:paraId="2629E59F" w14:textId="277608F8" w:rsidR="008264E6" w:rsidRPr="00D032D6" w:rsidRDefault="008264E6" w:rsidP="00E602E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7642E3C3" wp14:editId="7F28AF97">
                  <wp:extent cx="127000" cy="127000"/>
                  <wp:effectExtent l="0" t="0" r="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gridSpan w:val="5"/>
            <w:tcBorders>
              <w:bottom w:val="single" w:sz="4" w:space="0" w:color="auto"/>
            </w:tcBorders>
            <w:vAlign w:val="center"/>
          </w:tcPr>
          <w:p w14:paraId="5AEA818C" w14:textId="180B4A76" w:rsidR="008264E6" w:rsidRPr="008264E6" w:rsidRDefault="008264E6" w:rsidP="00131AE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413E8">
              <w:rPr>
                <w:rFonts w:cs="Times New Roman"/>
                <w:b/>
                <w:bCs/>
              </w:rPr>
              <w:t>Szállást félpanzióval kérőknek:</w:t>
            </w:r>
            <w:r>
              <w:rPr>
                <w:rFonts w:cs="Times New Roman"/>
                <w:b/>
                <w:bCs/>
              </w:rPr>
              <w:t xml:space="preserve"> 2.000 Ft</w:t>
            </w:r>
            <w:r w:rsidRPr="001413E8">
              <w:rPr>
                <w:rFonts w:cs="Times New Roman"/>
                <w:b/>
                <w:bCs/>
              </w:rPr>
              <w:t>/fő</w:t>
            </w:r>
          </w:p>
        </w:tc>
      </w:tr>
      <w:tr w:rsidR="008264E6" w:rsidRPr="00D032D6" w14:paraId="2DD160E4" w14:textId="77777777" w:rsidTr="0076307C">
        <w:tc>
          <w:tcPr>
            <w:tcW w:w="2342" w:type="dxa"/>
          </w:tcPr>
          <w:p w14:paraId="13182EF6" w14:textId="270607FD" w:rsidR="008264E6" w:rsidRPr="00094BE7" w:rsidRDefault="008264E6" w:rsidP="00623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032D6">
              <w:rPr>
                <w:rFonts w:ascii="Calibri" w:hAnsi="Calibri" w:cs="Times New Roman"/>
                <w:b/>
                <w:bCs/>
              </w:rPr>
              <w:t xml:space="preserve">Gálavacsora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D032D6">
              <w:rPr>
                <w:rFonts w:ascii="Calibri" w:hAnsi="Calibri" w:cs="Times New Roman"/>
                <w:b/>
                <w:bCs/>
              </w:rPr>
              <w:t>10.06.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Calibri" w:hAnsi="Calibri" w:cs="Times New Roman"/>
                <w:b/>
                <w:bCs/>
              </w:rPr>
              <w:t>: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2609CEED" w14:textId="3050491D" w:rsidR="008264E6" w:rsidRPr="00D032D6" w:rsidRDefault="008264E6" w:rsidP="00E602EB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4D03FA">
              <w:rPr>
                <w:rFonts w:ascii="Calibri" w:hAnsi="Calibri" w:cs="Times"/>
                <w:noProof/>
                <w:lang w:eastAsia="hu-HU"/>
              </w:rPr>
              <w:drawing>
                <wp:inline distT="0" distB="0" distL="0" distR="0" wp14:anchorId="1311AC5D" wp14:editId="280E228F">
                  <wp:extent cx="127000" cy="127000"/>
                  <wp:effectExtent l="0" t="0" r="0" b="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99ED8D" w14:textId="5E6106A3" w:rsidR="008264E6" w:rsidRPr="008147F6" w:rsidRDefault="008264E6" w:rsidP="00131AE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147F6">
              <w:rPr>
                <w:rFonts w:cs="Times New Roman"/>
                <w:b/>
                <w:bCs/>
              </w:rPr>
              <w:t>Szállást nem kérőknek,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8147F6">
              <w:rPr>
                <w:rFonts w:cs="Times New Roman"/>
                <w:b/>
                <w:bCs/>
              </w:rPr>
              <w:t>csak reggelis szállást kérőknek</w:t>
            </w:r>
          </w:p>
          <w:p w14:paraId="58D0C3FB" w14:textId="3A3A5828" w:rsidR="008264E6" w:rsidRPr="008147F6" w:rsidRDefault="008264E6" w:rsidP="00131AE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147F6">
              <w:rPr>
                <w:rFonts w:cs="Times New Roman"/>
                <w:b/>
                <w:bCs/>
              </w:rPr>
              <w:t>és napijegyet vásárlóknak</w:t>
            </w:r>
            <w:r>
              <w:rPr>
                <w:rFonts w:cs="Times New Roman"/>
                <w:b/>
                <w:bCs/>
              </w:rPr>
              <w:t xml:space="preserve">: </w:t>
            </w:r>
            <w:r w:rsidRPr="008147F6">
              <w:rPr>
                <w:rFonts w:cs="Times New Roman"/>
                <w:b/>
                <w:bCs/>
              </w:rPr>
              <w:t>6.500 Ft / fő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</w:tcBorders>
            <w:vAlign w:val="center"/>
          </w:tcPr>
          <w:p w14:paraId="21CE61F8" w14:textId="31BA72BE" w:rsidR="008264E6" w:rsidRPr="00D032D6" w:rsidRDefault="008264E6" w:rsidP="008264E6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8147F6" w:rsidRPr="00D032D6" w14:paraId="04444660" w14:textId="77777777" w:rsidTr="0076307C">
        <w:trPr>
          <w:trHeight w:val="332"/>
        </w:trPr>
        <w:tc>
          <w:tcPr>
            <w:tcW w:w="2342" w:type="dxa"/>
          </w:tcPr>
          <w:p w14:paraId="45BC4C31" w14:textId="161F47D1" w:rsidR="001413E8" w:rsidRPr="008A4B4D" w:rsidRDefault="001413E8" w:rsidP="0045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4BE7">
              <w:rPr>
                <w:rFonts w:ascii="Calibri" w:hAnsi="Calibri" w:cs="Times New Roman"/>
                <w:b/>
                <w:bCs/>
                <w:highlight w:val="lightGray"/>
              </w:rPr>
              <w:t>ÖSSZESEN fizetend</w:t>
            </w:r>
            <w:r w:rsidRPr="00094BE7">
              <w:rPr>
                <w:rFonts w:ascii="Calibri" w:hAnsi="Calibri" w:cs="Lucida Grande"/>
                <w:b/>
                <w:bCs/>
                <w:highlight w:val="lightGray"/>
              </w:rPr>
              <w:t>ő</w:t>
            </w:r>
            <w:r w:rsidRPr="00094BE7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</w:t>
            </w:r>
            <w:r w:rsidRPr="00094BE7">
              <w:rPr>
                <w:rFonts w:cs="Times New Roman"/>
                <w:b/>
                <w:bCs/>
                <w:highlight w:val="lightGray"/>
              </w:rPr>
              <w:t>Ft</w:t>
            </w:r>
          </w:p>
        </w:tc>
        <w:tc>
          <w:tcPr>
            <w:tcW w:w="1079" w:type="dxa"/>
            <w:tcBorders>
              <w:right w:val="nil"/>
            </w:tcBorders>
          </w:tcPr>
          <w:p w14:paraId="72685D40" w14:textId="77777777" w:rsidR="001413E8" w:rsidRPr="00E3746D" w:rsidRDefault="001413E8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18B7B6D4" w14:textId="615419A3" w:rsidR="001413E8" w:rsidRPr="00E3746D" w:rsidRDefault="001413E8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</w:p>
        </w:tc>
        <w:tc>
          <w:tcPr>
            <w:tcW w:w="1349" w:type="dxa"/>
            <w:tcBorders>
              <w:left w:val="nil"/>
              <w:right w:val="nil"/>
            </w:tcBorders>
          </w:tcPr>
          <w:p w14:paraId="1A980B91" w14:textId="48D46F1E" w:rsidR="001413E8" w:rsidRPr="00E3746D" w:rsidRDefault="001413E8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</w:p>
        </w:tc>
        <w:tc>
          <w:tcPr>
            <w:tcW w:w="1322" w:type="dxa"/>
            <w:tcBorders>
              <w:left w:val="nil"/>
              <w:right w:val="nil"/>
            </w:tcBorders>
          </w:tcPr>
          <w:p w14:paraId="6C1EA03B" w14:textId="77777777" w:rsidR="001413E8" w:rsidRPr="00E3746D" w:rsidRDefault="001413E8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</w:p>
        </w:tc>
        <w:tc>
          <w:tcPr>
            <w:tcW w:w="1388" w:type="dxa"/>
            <w:tcBorders>
              <w:left w:val="nil"/>
              <w:right w:val="nil"/>
            </w:tcBorders>
          </w:tcPr>
          <w:p w14:paraId="532C4B01" w14:textId="77777777" w:rsidR="001413E8" w:rsidRPr="00E3746D" w:rsidRDefault="001413E8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</w:p>
        </w:tc>
        <w:tc>
          <w:tcPr>
            <w:tcW w:w="1163" w:type="dxa"/>
            <w:tcBorders>
              <w:left w:val="nil"/>
            </w:tcBorders>
          </w:tcPr>
          <w:p w14:paraId="63C3C6F8" w14:textId="5BFB4FAB" w:rsidR="001413E8" w:rsidRPr="00E3746D" w:rsidRDefault="001413E8" w:rsidP="006239B1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highlight w:val="lightGray"/>
              </w:rPr>
            </w:pPr>
          </w:p>
        </w:tc>
      </w:tr>
    </w:tbl>
    <w:p w14:paraId="20E5BE22" w14:textId="77777777" w:rsidR="00043A4F" w:rsidRDefault="00043A4F" w:rsidP="008E62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</w:rPr>
      </w:pPr>
    </w:p>
    <w:p w14:paraId="5052AB48" w14:textId="77583D03" w:rsidR="0022064C" w:rsidRPr="00131AE3" w:rsidRDefault="00421A74" w:rsidP="008E62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595959" w:themeColor="text1" w:themeTint="A6"/>
        </w:rPr>
      </w:pPr>
      <w:r w:rsidRPr="00131AE3">
        <w:rPr>
          <w:rFonts w:cs="Times New Roman"/>
          <w:b/>
          <w:bCs/>
          <w:color w:val="595959" w:themeColor="text1" w:themeTint="A6"/>
        </w:rPr>
        <w:t xml:space="preserve">A </w:t>
      </w:r>
      <w:r w:rsidR="00BF24B2" w:rsidRPr="00131AE3">
        <w:rPr>
          <w:rFonts w:cs="Times New Roman"/>
          <w:b/>
          <w:bCs/>
          <w:color w:val="595959" w:themeColor="text1" w:themeTint="A6"/>
        </w:rPr>
        <w:t>részvételi díjak 10.200</w:t>
      </w:r>
      <w:r w:rsidRPr="00131AE3">
        <w:rPr>
          <w:rFonts w:cs="Times New Roman"/>
          <w:b/>
          <w:bCs/>
          <w:color w:val="595959" w:themeColor="text1" w:themeTint="A6"/>
        </w:rPr>
        <w:t xml:space="preserve"> Ft kö</w:t>
      </w:r>
      <w:r w:rsidR="00A37F5E" w:rsidRPr="00131AE3">
        <w:rPr>
          <w:rFonts w:cs="Times New Roman"/>
          <w:b/>
          <w:bCs/>
          <w:color w:val="595959" w:themeColor="text1" w:themeTint="A6"/>
        </w:rPr>
        <w:t>zve</w:t>
      </w:r>
      <w:r w:rsidR="00C24033" w:rsidRPr="00131AE3">
        <w:rPr>
          <w:rFonts w:cs="Times New Roman"/>
          <w:b/>
          <w:bCs/>
          <w:color w:val="595959" w:themeColor="text1" w:themeTint="A6"/>
        </w:rPr>
        <w:t>tített étkezést tartalmaznak (18</w:t>
      </w:r>
      <w:r w:rsidR="00A37F5E" w:rsidRPr="00131AE3">
        <w:rPr>
          <w:rFonts w:cs="Times New Roman"/>
          <w:b/>
          <w:bCs/>
          <w:color w:val="595959" w:themeColor="text1" w:themeTint="A6"/>
        </w:rPr>
        <w:t>%</w:t>
      </w:r>
      <w:r w:rsidR="00C24033" w:rsidRPr="00131AE3">
        <w:rPr>
          <w:rFonts w:cs="Times New Roman"/>
          <w:b/>
          <w:bCs/>
          <w:color w:val="595959" w:themeColor="text1" w:themeTint="A6"/>
        </w:rPr>
        <w:t xml:space="preserve"> Áfa</w:t>
      </w:r>
      <w:r w:rsidR="00A37F5E" w:rsidRPr="00131AE3">
        <w:rPr>
          <w:rFonts w:cs="Times New Roman"/>
          <w:b/>
          <w:bCs/>
          <w:color w:val="595959" w:themeColor="text1" w:themeTint="A6"/>
        </w:rPr>
        <w:t>)</w:t>
      </w:r>
      <w:r w:rsidR="006531BB" w:rsidRPr="00131AE3">
        <w:rPr>
          <w:rFonts w:cs="Times New Roman"/>
          <w:b/>
          <w:bCs/>
          <w:color w:val="595959" w:themeColor="text1" w:themeTint="A6"/>
        </w:rPr>
        <w:t>, melyet a számlán közvetített éttermi szolgáltatás címen fogunk feltüntetni</w:t>
      </w:r>
      <w:r w:rsidR="00A37F5E" w:rsidRPr="00131AE3">
        <w:rPr>
          <w:rFonts w:cs="Times New Roman"/>
          <w:b/>
          <w:bCs/>
          <w:color w:val="595959" w:themeColor="text1" w:themeTint="A6"/>
        </w:rPr>
        <w:t xml:space="preserve"> és </w:t>
      </w:r>
      <w:r w:rsidR="002129B1" w:rsidRPr="00131AE3">
        <w:rPr>
          <w:rFonts w:cs="Times New Roman"/>
          <w:b/>
          <w:bCs/>
          <w:color w:val="595959" w:themeColor="text1" w:themeTint="A6"/>
        </w:rPr>
        <w:t xml:space="preserve">csak </w:t>
      </w:r>
      <w:r w:rsidR="00A37F5E" w:rsidRPr="00131AE3">
        <w:rPr>
          <w:rFonts w:cs="Times New Roman"/>
          <w:b/>
          <w:bCs/>
          <w:color w:val="595959" w:themeColor="text1" w:themeTint="A6"/>
        </w:rPr>
        <w:t>a</w:t>
      </w:r>
      <w:r w:rsidR="002129B1" w:rsidRPr="00131AE3">
        <w:rPr>
          <w:rFonts w:cs="Times New Roman"/>
          <w:b/>
          <w:bCs/>
          <w:color w:val="595959" w:themeColor="text1" w:themeTint="A6"/>
        </w:rPr>
        <w:t>z ezen</w:t>
      </w:r>
      <w:r w:rsidR="00A37F5E" w:rsidRPr="00131AE3">
        <w:rPr>
          <w:rFonts w:cs="Times New Roman"/>
          <w:b/>
          <w:bCs/>
          <w:color w:val="595959" w:themeColor="text1" w:themeTint="A6"/>
        </w:rPr>
        <w:t xml:space="preserve"> összeg</w:t>
      </w:r>
      <w:r w:rsidR="002129B1" w:rsidRPr="00131AE3">
        <w:rPr>
          <w:rFonts w:cs="Times New Roman"/>
          <w:b/>
          <w:bCs/>
          <w:color w:val="595959" w:themeColor="text1" w:themeTint="A6"/>
        </w:rPr>
        <w:t xml:space="preserve"> feletti rész</w:t>
      </w:r>
      <w:r w:rsidR="00A37F5E" w:rsidRPr="00131AE3">
        <w:rPr>
          <w:rFonts w:cs="Times New Roman"/>
          <w:b/>
          <w:bCs/>
          <w:color w:val="595959" w:themeColor="text1" w:themeTint="A6"/>
        </w:rPr>
        <w:t xml:space="preserve"> </w:t>
      </w:r>
      <w:r w:rsidR="002129B1" w:rsidRPr="00131AE3">
        <w:rPr>
          <w:rFonts w:cs="Times New Roman"/>
          <w:b/>
          <w:bCs/>
          <w:color w:val="595959" w:themeColor="text1" w:themeTint="A6"/>
        </w:rPr>
        <w:t xml:space="preserve">kerül </w:t>
      </w:r>
      <w:r w:rsidR="00A37F5E" w:rsidRPr="00131AE3">
        <w:rPr>
          <w:rFonts w:cs="Times New Roman"/>
          <w:b/>
          <w:bCs/>
          <w:color w:val="595959" w:themeColor="text1" w:themeTint="A6"/>
        </w:rPr>
        <w:t xml:space="preserve">részvételi díj </w:t>
      </w:r>
      <w:r w:rsidR="002129B1" w:rsidRPr="00131AE3">
        <w:rPr>
          <w:rFonts w:cs="Times New Roman"/>
          <w:b/>
          <w:bCs/>
          <w:color w:val="595959" w:themeColor="text1" w:themeTint="A6"/>
        </w:rPr>
        <w:t>címen</w:t>
      </w:r>
      <w:r w:rsidR="00C24033" w:rsidRPr="00131AE3">
        <w:rPr>
          <w:rFonts w:cs="Times New Roman"/>
          <w:b/>
          <w:bCs/>
          <w:color w:val="595959" w:themeColor="text1" w:themeTint="A6"/>
        </w:rPr>
        <w:t xml:space="preserve"> kiszámlázásra </w:t>
      </w:r>
      <w:r w:rsidR="00A37F5E" w:rsidRPr="00131AE3">
        <w:rPr>
          <w:rFonts w:cs="Times New Roman"/>
          <w:b/>
          <w:bCs/>
          <w:color w:val="595959" w:themeColor="text1" w:themeTint="A6"/>
        </w:rPr>
        <w:t>(27%</w:t>
      </w:r>
      <w:r w:rsidR="00C24033" w:rsidRPr="00131AE3">
        <w:rPr>
          <w:rFonts w:cs="Times New Roman"/>
          <w:b/>
          <w:bCs/>
          <w:color w:val="595959" w:themeColor="text1" w:themeTint="A6"/>
        </w:rPr>
        <w:t xml:space="preserve"> Áfa</w:t>
      </w:r>
      <w:r w:rsidR="00A37F5E" w:rsidRPr="00131AE3">
        <w:rPr>
          <w:rFonts w:cs="Times New Roman"/>
          <w:b/>
          <w:bCs/>
          <w:color w:val="595959" w:themeColor="text1" w:themeTint="A6"/>
        </w:rPr>
        <w:t>).</w:t>
      </w:r>
      <w:r w:rsidR="006531BB" w:rsidRPr="00131AE3">
        <w:rPr>
          <w:rFonts w:cs="Times New Roman"/>
          <w:b/>
          <w:bCs/>
          <w:color w:val="595959" w:themeColor="text1" w:themeTint="A6"/>
        </w:rPr>
        <w:t xml:space="preserve"> A napijegyek az adott napi kávészünetek mennyiségétől függően tartalmaznak közvetített étkezést.</w:t>
      </w:r>
      <w:r w:rsidR="005D5392" w:rsidRPr="00131AE3">
        <w:rPr>
          <w:rFonts w:cs="Times New Roman"/>
          <w:b/>
          <w:bCs/>
          <w:color w:val="595959" w:themeColor="text1" w:themeTint="A6"/>
        </w:rPr>
        <w:t xml:space="preserve"> Az ebédek és a gálavacsora szintén közvetített é</w:t>
      </w:r>
      <w:r w:rsidR="009011D5" w:rsidRPr="00131AE3">
        <w:rPr>
          <w:rFonts w:cs="Times New Roman"/>
          <w:b/>
          <w:bCs/>
          <w:color w:val="595959" w:themeColor="text1" w:themeTint="A6"/>
        </w:rPr>
        <w:t>ttermi szolgáltatásnak minősülnek.</w:t>
      </w:r>
    </w:p>
    <w:p w14:paraId="498F2ED4" w14:textId="77777777" w:rsidR="00367C0B" w:rsidRPr="00367C0B" w:rsidRDefault="00367C0B" w:rsidP="008E624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</w:rPr>
      </w:pPr>
    </w:p>
    <w:p w14:paraId="7CF0AD07" w14:textId="5FBCD247" w:rsidR="003E0B51" w:rsidRPr="005F57C0" w:rsidRDefault="00AE4BFA" w:rsidP="00AE4BF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</w:rPr>
      </w:pPr>
      <w:r w:rsidRPr="00D032D6">
        <w:rPr>
          <w:rFonts w:ascii="Calibri" w:hAnsi="Calibri" w:cs="Times New Roman"/>
          <w:bCs/>
        </w:rPr>
        <w:t>A megrendelt szolgáltatásokról a rendezvény szervez</w:t>
      </w:r>
      <w:r w:rsidR="004D0697" w:rsidRPr="00D032D6">
        <w:rPr>
          <w:rFonts w:ascii="Calibri" w:hAnsi="Calibri" w:cs="Lucida Grande"/>
          <w:bCs/>
        </w:rPr>
        <w:t>ő</w:t>
      </w:r>
      <w:r w:rsidRPr="00D032D6">
        <w:rPr>
          <w:rFonts w:ascii="Calibri" w:hAnsi="Calibri" w:cs="Times New Roman"/>
          <w:bCs/>
        </w:rPr>
        <w:t>je (</w:t>
      </w:r>
      <w:proofErr w:type="spellStart"/>
      <w:r w:rsidRPr="00D032D6">
        <w:rPr>
          <w:rFonts w:ascii="Calibri" w:hAnsi="Calibri" w:cs="Times New Roman"/>
          <w:bCs/>
        </w:rPr>
        <w:t>Balaton-Konferencia</w:t>
      </w:r>
      <w:proofErr w:type="spellEnd"/>
      <w:r w:rsidRPr="00D032D6">
        <w:rPr>
          <w:rFonts w:ascii="Calibri" w:hAnsi="Calibri" w:cs="Times New Roman"/>
          <w:bCs/>
        </w:rPr>
        <w:t xml:space="preserve"> Kft.) a befizetést követ</w:t>
      </w:r>
      <w:r w:rsidRPr="00D032D6">
        <w:rPr>
          <w:rFonts w:ascii="Calibri" w:hAnsi="Calibri" w:cs="Lucida Grande"/>
          <w:bCs/>
        </w:rPr>
        <w:t>ő</w:t>
      </w:r>
      <w:r w:rsidRPr="00D032D6">
        <w:rPr>
          <w:rFonts w:ascii="Calibri" w:hAnsi="Calibri" w:cs="Times New Roman"/>
          <w:bCs/>
        </w:rPr>
        <w:t>en számlát állít ki, mely a konferencia h</w:t>
      </w:r>
      <w:r w:rsidR="004D0697" w:rsidRPr="00D032D6">
        <w:rPr>
          <w:rFonts w:ascii="Calibri" w:hAnsi="Calibri" w:cs="Times New Roman"/>
          <w:bCs/>
        </w:rPr>
        <w:t>elyszínén a regisztrációnál lesz</w:t>
      </w:r>
      <w:r w:rsidRPr="00D032D6">
        <w:rPr>
          <w:rFonts w:ascii="Calibri" w:hAnsi="Calibri" w:cs="Times New Roman"/>
          <w:bCs/>
        </w:rPr>
        <w:t xml:space="preserve"> átvehet</w:t>
      </w:r>
      <w:r w:rsidRPr="00D032D6">
        <w:rPr>
          <w:rFonts w:ascii="Calibri" w:hAnsi="Calibri" w:cs="Lucida Grande"/>
          <w:bCs/>
        </w:rPr>
        <w:t>ő</w:t>
      </w:r>
      <w:r w:rsidRPr="00D032D6">
        <w:rPr>
          <w:rFonts w:ascii="Calibri" w:hAnsi="Calibri" w:cs="Times New Roman"/>
          <w:bCs/>
        </w:rPr>
        <w:t>.</w:t>
      </w:r>
    </w:p>
    <w:p w14:paraId="060B9E8F" w14:textId="74C9A532" w:rsidR="005F57C0" w:rsidRPr="005F57C0" w:rsidRDefault="005F57C0" w:rsidP="00AE4BF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</w:rPr>
      </w:pPr>
      <w:r w:rsidRPr="00D032D6">
        <w:rPr>
          <w:rFonts w:ascii="Calibri" w:hAnsi="Calibri" w:cs="Times New Roman"/>
          <w:bCs/>
        </w:rPr>
        <w:t>A részvételi díjakat kérjük a fenti táblázatban megadott határid</w:t>
      </w:r>
      <w:r w:rsidRPr="00D032D6">
        <w:rPr>
          <w:rFonts w:ascii="Calibri" w:hAnsi="Calibri" w:cs="Lucida Grande"/>
          <w:bCs/>
        </w:rPr>
        <w:t>ő</w:t>
      </w:r>
      <w:r w:rsidRPr="00D032D6">
        <w:rPr>
          <w:rFonts w:ascii="Calibri" w:hAnsi="Calibri" w:cs="Times New Roman"/>
          <w:bCs/>
        </w:rPr>
        <w:t>kig átutalni szíveskedjenek!</w:t>
      </w:r>
    </w:p>
    <w:p w14:paraId="70CE34A5" w14:textId="0C81C1DB" w:rsidR="00AE4BFA" w:rsidRPr="00D032D6" w:rsidRDefault="00AE4BFA" w:rsidP="00AE4BF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</w:rPr>
      </w:pPr>
      <w:r w:rsidRPr="00D032D6">
        <w:rPr>
          <w:rFonts w:ascii="Calibri" w:hAnsi="Calibri" w:cs="Times New Roman"/>
          <w:bCs/>
        </w:rPr>
        <w:t>A megrendelt és számlázott de le nem mondott szolgáltatásokat is fizetési kötelezettség terheli.</w:t>
      </w:r>
    </w:p>
    <w:p w14:paraId="03A282D4" w14:textId="56A6D33F" w:rsidR="00AE4BFA" w:rsidRPr="009D5C81" w:rsidRDefault="00AE4BFA" w:rsidP="00AE4BF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A753FE">
        <w:rPr>
          <w:rFonts w:ascii="Calibri" w:hAnsi="Calibri" w:cs="Times New Roman"/>
          <w:b/>
          <w:bCs/>
        </w:rPr>
        <w:t>Lemondási határid</w:t>
      </w:r>
      <w:r w:rsidRPr="00A753FE">
        <w:rPr>
          <w:rFonts w:ascii="Calibri" w:hAnsi="Calibri" w:cs="Lucida Grande"/>
          <w:b/>
          <w:bCs/>
        </w:rPr>
        <w:t>ő</w:t>
      </w:r>
      <w:r w:rsidR="00EA5CE9" w:rsidRPr="00A753FE">
        <w:rPr>
          <w:rFonts w:ascii="Calibri" w:hAnsi="Calibri" w:cs="Times New Roman"/>
          <w:b/>
          <w:bCs/>
        </w:rPr>
        <w:t>:</w:t>
      </w:r>
      <w:r w:rsidR="00D730E9" w:rsidRPr="00A753FE">
        <w:rPr>
          <w:rFonts w:ascii="Calibri" w:hAnsi="Calibri" w:cs="Times New Roman"/>
          <w:b/>
          <w:bCs/>
        </w:rPr>
        <w:t xml:space="preserve"> 2017. augusztus 15.</w:t>
      </w:r>
      <w:r w:rsidR="0027399D" w:rsidRPr="00D032D6">
        <w:rPr>
          <w:rFonts w:ascii="Calibri" w:hAnsi="Calibri" w:cs="Times New Roman"/>
          <w:bCs/>
        </w:rPr>
        <w:t xml:space="preserve"> </w:t>
      </w:r>
      <w:r w:rsidR="0027399D" w:rsidRPr="009D5C81">
        <w:rPr>
          <w:rFonts w:ascii="Calibri" w:hAnsi="Calibri" w:cs="Times New Roman"/>
          <w:b/>
          <w:bCs/>
        </w:rPr>
        <w:t>Ezen id</w:t>
      </w:r>
      <w:r w:rsidR="0027399D" w:rsidRPr="009D5C81">
        <w:rPr>
          <w:rFonts w:ascii="Calibri" w:hAnsi="Calibri" w:cs="Lucida Grande"/>
          <w:b/>
          <w:bCs/>
        </w:rPr>
        <w:t>ő</w:t>
      </w:r>
      <w:r w:rsidR="0027399D" w:rsidRPr="009D5C81">
        <w:rPr>
          <w:rFonts w:ascii="Calibri" w:hAnsi="Calibri" w:cs="Times New Roman"/>
          <w:b/>
          <w:bCs/>
        </w:rPr>
        <w:t>pont után beérkezett lemondások esetén a részvételi díj és a megrendelt szolgáltatások díjának visszafizetése nem áll módunkban.</w:t>
      </w:r>
    </w:p>
    <w:p w14:paraId="382AE9DE" w14:textId="77777777" w:rsidR="003E0B51" w:rsidRPr="00D032D6" w:rsidRDefault="003E0B51" w:rsidP="008E624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</w:rPr>
      </w:pPr>
    </w:p>
    <w:p w14:paraId="615ABB18" w14:textId="7897B636" w:rsidR="003E0B51" w:rsidRPr="00D032D6" w:rsidRDefault="00AE4BFA" w:rsidP="008E624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</w:rPr>
      </w:pPr>
      <w:r w:rsidRPr="00D032D6">
        <w:rPr>
          <w:rFonts w:ascii="Calibri" w:hAnsi="Calibri" w:cs="Times New Roman"/>
          <w:bCs/>
        </w:rPr>
        <w:t>A jelentkezési lapon szerepl</w:t>
      </w:r>
      <w:r w:rsidRPr="00D032D6">
        <w:rPr>
          <w:rFonts w:ascii="Calibri" w:hAnsi="Calibri" w:cs="Lucida Grande"/>
          <w:bCs/>
        </w:rPr>
        <w:t>ő</w:t>
      </w:r>
      <w:r w:rsidRPr="00D032D6">
        <w:rPr>
          <w:rFonts w:ascii="Calibri" w:hAnsi="Calibri" w:cs="Times New Roman"/>
          <w:bCs/>
        </w:rPr>
        <w:t xml:space="preserve"> fizetési- és lemondási feltételeket elfogadom: </w:t>
      </w:r>
      <w:r w:rsidRPr="00D032D6">
        <w:rPr>
          <w:rFonts w:ascii="Calibri" w:hAnsi="Calibri" w:cs="Times"/>
          <w:noProof/>
          <w:lang w:eastAsia="hu-HU"/>
        </w:rPr>
        <w:drawing>
          <wp:inline distT="0" distB="0" distL="0" distR="0" wp14:anchorId="6F362D20" wp14:editId="0C6E1A0B">
            <wp:extent cx="127000" cy="1270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FD3AE" w14:textId="3AC7A107" w:rsidR="002D446A" w:rsidRPr="0020170F" w:rsidRDefault="002D446A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7F7F7F" w:themeColor="text1" w:themeTint="80"/>
        </w:rPr>
      </w:pPr>
      <w:r w:rsidRPr="0020170F">
        <w:rPr>
          <w:rFonts w:ascii="Calibri" w:hAnsi="Calibri" w:cs="Times New Roman"/>
          <w:bCs/>
          <w:color w:val="7F7F7F" w:themeColor="text1" w:themeTint="80"/>
        </w:rPr>
        <w:t>________________________________________________</w:t>
      </w:r>
      <w:r w:rsidR="0020170F" w:rsidRPr="0020170F">
        <w:rPr>
          <w:rFonts w:ascii="Calibri" w:hAnsi="Calibri" w:cs="Times New Roman"/>
          <w:bCs/>
          <w:color w:val="7F7F7F" w:themeColor="text1" w:themeTint="80"/>
        </w:rPr>
        <w:t>__________________________________</w:t>
      </w:r>
    </w:p>
    <w:p w14:paraId="42A76D32" w14:textId="77777777" w:rsidR="0020170F" w:rsidRDefault="0020170F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8E6FF0" w14:textId="7B7204E9" w:rsidR="00E81A58" w:rsidRPr="00D032D6" w:rsidRDefault="000D0A1B" w:rsidP="008E624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D032D6">
        <w:rPr>
          <w:rFonts w:ascii="Calibri" w:hAnsi="Calibri" w:cs="Times New Roman"/>
          <w:b/>
          <w:bCs/>
        </w:rPr>
        <w:t>Amennyiben cég / intézmény / alapítvány fizeti a költségeket, kérjük a költségvállaló nyilatkozatot mellékelni szíveskedjenek!</w:t>
      </w:r>
    </w:p>
    <w:p w14:paraId="485EBBCE" w14:textId="77777777" w:rsidR="009F1982" w:rsidRDefault="009F1982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DFE3A41" w14:textId="0B2EDDC2" w:rsidR="000D0A1B" w:rsidRDefault="0087325B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32D6">
        <w:rPr>
          <w:rFonts w:ascii="Calibri" w:hAnsi="Calibri" w:cs="Times New Roman"/>
          <w:bCs/>
        </w:rPr>
        <w:t>Költségvállaló megnevezése:</w:t>
      </w:r>
      <w:r w:rsidR="000D0A1B" w:rsidRPr="00D032D6">
        <w:rPr>
          <w:rFonts w:ascii="Calibri" w:hAnsi="Calibri" w:cs="Times New Roman"/>
          <w:bCs/>
        </w:rPr>
        <w:t>..............................................................................</w:t>
      </w:r>
      <w:r w:rsidRPr="00D032D6">
        <w:rPr>
          <w:rFonts w:ascii="Calibri" w:hAnsi="Calibri" w:cs="Times New Roman"/>
          <w:bCs/>
        </w:rPr>
        <w:t>.....................</w:t>
      </w:r>
    </w:p>
    <w:p w14:paraId="0D5003AA" w14:textId="77777777" w:rsidR="005647A1" w:rsidRPr="005647A1" w:rsidRDefault="005647A1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BC6AB61" w14:textId="31761916" w:rsidR="000D0A1B" w:rsidRDefault="0087325B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32D6">
        <w:rPr>
          <w:rFonts w:ascii="Calibri" w:hAnsi="Calibri" w:cs="Times New Roman"/>
          <w:bCs/>
        </w:rPr>
        <w:t xml:space="preserve">Költségvállaló </w:t>
      </w:r>
      <w:r w:rsidR="000D0A1B" w:rsidRPr="00D032D6">
        <w:rPr>
          <w:rFonts w:ascii="Calibri" w:hAnsi="Calibri" w:cs="Times New Roman"/>
          <w:bCs/>
        </w:rPr>
        <w:t>elérhet</w:t>
      </w:r>
      <w:r w:rsidR="000D0A1B" w:rsidRPr="00D032D6">
        <w:rPr>
          <w:rFonts w:ascii="Calibri" w:hAnsi="Calibri" w:cs="Lucida Grande"/>
          <w:bCs/>
        </w:rPr>
        <w:t>ő</w:t>
      </w:r>
      <w:r w:rsidRPr="00D032D6">
        <w:rPr>
          <w:rFonts w:ascii="Calibri" w:hAnsi="Calibri" w:cs="Times New Roman"/>
          <w:bCs/>
        </w:rPr>
        <w:t>sége:</w:t>
      </w:r>
      <w:r w:rsidR="000D0A1B" w:rsidRPr="00D032D6">
        <w:rPr>
          <w:rFonts w:ascii="Calibri" w:hAnsi="Calibri" w:cs="Times New Roman"/>
          <w:bCs/>
        </w:rPr>
        <w:t>....................................................................................</w:t>
      </w:r>
      <w:r w:rsidRPr="00D032D6">
        <w:rPr>
          <w:rFonts w:ascii="Calibri" w:hAnsi="Calibri" w:cs="Times New Roman"/>
          <w:bCs/>
        </w:rPr>
        <w:t>................</w:t>
      </w:r>
    </w:p>
    <w:p w14:paraId="64BEEA21" w14:textId="77777777" w:rsidR="00367C0B" w:rsidRDefault="00367C0B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1C00B6A" w14:textId="77777777" w:rsidR="00367C0B" w:rsidRPr="00302F78" w:rsidRDefault="00367C0B" w:rsidP="00367C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302F78">
        <w:rPr>
          <w:rFonts w:cs="Times New Roman"/>
          <w:b/>
          <w:bCs/>
        </w:rPr>
        <w:t>SZÁLLÁSFOGLALÁS</w:t>
      </w:r>
      <w:r w:rsidRPr="00302F78">
        <w:rPr>
          <w:rFonts w:cs="Times New Roman"/>
          <w:bCs/>
        </w:rPr>
        <w:t xml:space="preserve"> </w:t>
      </w:r>
      <w:r w:rsidRPr="00302F78">
        <w:rPr>
          <w:rFonts w:cs="Times New Roman"/>
          <w:b/>
          <w:bCs/>
        </w:rPr>
        <w:t>EGYÉNILEG</w:t>
      </w:r>
      <w:r w:rsidRPr="00302F78">
        <w:rPr>
          <w:rFonts w:cs="Times New Roman"/>
          <w:bCs/>
        </w:rPr>
        <w:t xml:space="preserve"> </w:t>
      </w:r>
      <w:r w:rsidRPr="00302F78">
        <w:rPr>
          <w:rFonts w:cs="Times New Roman"/>
          <w:b/>
          <w:bCs/>
        </w:rPr>
        <w:t xml:space="preserve">a Hotel </w:t>
      </w:r>
      <w:proofErr w:type="spellStart"/>
      <w:r w:rsidRPr="00302F78">
        <w:rPr>
          <w:rFonts w:cs="Times New Roman"/>
          <w:b/>
          <w:bCs/>
        </w:rPr>
        <w:t>Pelionban</w:t>
      </w:r>
      <w:proofErr w:type="spellEnd"/>
      <w:r w:rsidRPr="00302F78">
        <w:rPr>
          <w:rFonts w:cs="Times New Roman"/>
          <w:bCs/>
        </w:rPr>
        <w:t xml:space="preserve"> az alábbi elérhet</w:t>
      </w:r>
      <w:r w:rsidRPr="00302F78">
        <w:rPr>
          <w:rFonts w:cs="Lucida Grande"/>
          <w:bCs/>
        </w:rPr>
        <w:t>ő</w:t>
      </w:r>
      <w:r w:rsidRPr="00302F78">
        <w:rPr>
          <w:rFonts w:cs="Times New Roman"/>
          <w:bCs/>
        </w:rPr>
        <w:t xml:space="preserve">ségeken a mellékelt szállásigénylő lap alapján. </w:t>
      </w:r>
      <w:r w:rsidRPr="00302F78">
        <w:rPr>
          <w:rFonts w:ascii="Calibri" w:hAnsi="Calibri" w:cs="Times New Roman"/>
          <w:b/>
          <w:bCs/>
        </w:rPr>
        <w:t xml:space="preserve">E-mail: </w:t>
      </w:r>
      <w:proofErr w:type="spellStart"/>
      <w:r w:rsidRPr="00302F78">
        <w:rPr>
          <w:rFonts w:ascii="Calibri" w:hAnsi="Calibri" w:cs="Times New Roman"/>
          <w:b/>
          <w:bCs/>
        </w:rPr>
        <w:t>reserve</w:t>
      </w:r>
      <w:proofErr w:type="spellEnd"/>
      <w:r w:rsidRPr="00302F78">
        <w:rPr>
          <w:rFonts w:ascii="Calibri" w:hAnsi="Calibri" w:cs="Times New Roman"/>
          <w:b/>
          <w:bCs/>
        </w:rPr>
        <w:t xml:space="preserve">@hotelpelion.hunguesthotels.hu, </w:t>
      </w:r>
      <w:r w:rsidRPr="00302F78">
        <w:rPr>
          <w:rFonts w:cs="Times New Roman"/>
          <w:b/>
          <w:bCs/>
        </w:rPr>
        <w:t>Tel.: +36 30 334 5005</w:t>
      </w:r>
    </w:p>
    <w:p w14:paraId="474A496D" w14:textId="77777777" w:rsidR="00367C0B" w:rsidRDefault="00367C0B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65F91" w:themeColor="accent1" w:themeShade="BF"/>
        </w:rPr>
      </w:pPr>
    </w:p>
    <w:p w14:paraId="42675148" w14:textId="77777777" w:rsidR="009A0FA4" w:rsidRDefault="009A0FA4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65F91" w:themeColor="accent1" w:themeShade="BF"/>
        </w:rPr>
      </w:pPr>
    </w:p>
    <w:p w14:paraId="249D13FF" w14:textId="77777777" w:rsidR="00B67C37" w:rsidRPr="00160D46" w:rsidRDefault="00B67C37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65F91" w:themeColor="accent1" w:themeShade="BF"/>
        </w:rPr>
      </w:pPr>
    </w:p>
    <w:p w14:paraId="4BBB01DC" w14:textId="0B933F95" w:rsidR="00993723" w:rsidRDefault="000D0A1B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32D6">
        <w:rPr>
          <w:rFonts w:ascii="Calibri" w:hAnsi="Calibri" w:cs="Times New Roman"/>
          <w:bCs/>
        </w:rPr>
        <w:t>Kelt: ..............................., 2017. ..........</w:t>
      </w:r>
      <w:r w:rsidR="00607C15">
        <w:rPr>
          <w:rFonts w:ascii="Times New Roman" w:hAnsi="Times New Roman" w:cs="Times New Roman"/>
          <w:bCs/>
        </w:rPr>
        <w:t>......</w:t>
      </w:r>
      <w:r w:rsidRPr="00D032D6">
        <w:rPr>
          <w:rFonts w:ascii="Calibri" w:hAnsi="Calibri" w:cs="Times New Roman"/>
          <w:bCs/>
        </w:rPr>
        <w:t>......... hó ..... nap</w:t>
      </w:r>
    </w:p>
    <w:p w14:paraId="10A616D8" w14:textId="77777777" w:rsidR="009A0FA4" w:rsidRDefault="009A0FA4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B945DC6" w14:textId="77777777" w:rsidR="00E37F37" w:rsidRDefault="00E37F37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EC70E38" w14:textId="77777777" w:rsidR="009A0FA4" w:rsidRPr="009A0FA4" w:rsidRDefault="009A0FA4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7AEBD5F" w14:textId="77777777" w:rsidR="00CA300A" w:rsidRPr="00CA300A" w:rsidRDefault="00CA300A" w:rsidP="008E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1255343" w14:textId="041028EA" w:rsidR="000D0A1B" w:rsidRPr="00850381" w:rsidRDefault="00901479" w:rsidP="00994E0D">
      <w:pPr>
        <w:pStyle w:val="Nincstrkz"/>
        <w:rPr>
          <w:rFonts w:ascii="Times New Roman" w:hAnsi="Times New Roman" w:cs="Times New Roman"/>
        </w:rPr>
      </w:pPr>
      <w:r w:rsidRPr="00D032D6">
        <w:rPr>
          <w:rFonts w:ascii="Calibri" w:hAnsi="Calibri"/>
        </w:rPr>
        <w:tab/>
      </w:r>
      <w:r w:rsidRPr="00D032D6">
        <w:rPr>
          <w:rFonts w:ascii="Calibri" w:hAnsi="Calibri"/>
        </w:rPr>
        <w:tab/>
      </w:r>
      <w:r w:rsidRPr="00D032D6">
        <w:rPr>
          <w:rFonts w:ascii="Calibri" w:hAnsi="Calibri"/>
        </w:rPr>
        <w:tab/>
      </w:r>
      <w:r w:rsidRPr="00D032D6">
        <w:rPr>
          <w:rFonts w:ascii="Calibri" w:hAnsi="Calibri"/>
        </w:rPr>
        <w:tab/>
      </w:r>
      <w:r w:rsidRPr="00D032D6">
        <w:rPr>
          <w:rFonts w:ascii="Calibri" w:hAnsi="Calibri"/>
        </w:rPr>
        <w:tab/>
      </w:r>
      <w:r w:rsidRPr="00D032D6">
        <w:rPr>
          <w:rFonts w:ascii="Calibri" w:hAnsi="Calibri"/>
        </w:rPr>
        <w:tab/>
      </w:r>
      <w:r w:rsidRPr="00D032D6">
        <w:rPr>
          <w:rFonts w:ascii="Calibri" w:hAnsi="Calibri"/>
        </w:rPr>
        <w:tab/>
      </w:r>
      <w:r w:rsidRPr="00D032D6">
        <w:rPr>
          <w:rFonts w:ascii="Calibri" w:hAnsi="Calibri"/>
        </w:rPr>
        <w:tab/>
      </w:r>
      <w:r w:rsidR="00171DC8" w:rsidRPr="00D032D6">
        <w:rPr>
          <w:rFonts w:ascii="Calibri" w:hAnsi="Calibri"/>
        </w:rPr>
        <w:t>................................................</w:t>
      </w:r>
      <w:r w:rsidR="005D233E" w:rsidRPr="00D032D6">
        <w:rPr>
          <w:rFonts w:ascii="Calibri" w:hAnsi="Calibri"/>
        </w:rPr>
        <w:tab/>
      </w:r>
      <w:r w:rsidR="005D233E" w:rsidRPr="00D032D6">
        <w:rPr>
          <w:rFonts w:ascii="Calibri" w:hAnsi="Calibri"/>
        </w:rPr>
        <w:tab/>
      </w:r>
      <w:r w:rsidR="005D233E" w:rsidRPr="00D032D6">
        <w:rPr>
          <w:rFonts w:ascii="Calibri" w:hAnsi="Calibri"/>
        </w:rPr>
        <w:tab/>
        <w:t xml:space="preserve">    </w:t>
      </w:r>
      <w:r w:rsidR="00171DC8" w:rsidRPr="00D032D6">
        <w:rPr>
          <w:rFonts w:ascii="Calibri" w:hAnsi="Calibri"/>
        </w:rPr>
        <w:t xml:space="preserve">                                                                         </w:t>
      </w:r>
      <w:r w:rsidRPr="00D032D6">
        <w:rPr>
          <w:rFonts w:ascii="Calibri" w:hAnsi="Calibri" w:cs="Times New Roman"/>
        </w:rPr>
        <w:t xml:space="preserve">    </w:t>
      </w:r>
      <w:r w:rsidR="001D0EE3">
        <w:rPr>
          <w:rFonts w:ascii="Times New Roman" w:hAnsi="Times New Roman" w:cs="Times New Roman"/>
        </w:rPr>
        <w:t xml:space="preserve">                      </w:t>
      </w:r>
      <w:r w:rsidRPr="00D032D6">
        <w:rPr>
          <w:rFonts w:ascii="Calibri" w:hAnsi="Calibri" w:cs="Times New Roman"/>
        </w:rPr>
        <w:t xml:space="preserve"> </w:t>
      </w:r>
      <w:r w:rsidR="005D233E" w:rsidRPr="00D032D6">
        <w:rPr>
          <w:rFonts w:ascii="Calibri" w:hAnsi="Calibri"/>
        </w:rPr>
        <w:t>A jelentkez</w:t>
      </w:r>
      <w:r w:rsidR="005D233E" w:rsidRPr="00D032D6">
        <w:rPr>
          <w:rFonts w:ascii="Calibri" w:hAnsi="Calibri" w:cs="Lucida Grande"/>
        </w:rPr>
        <w:t>ő</w:t>
      </w:r>
      <w:r w:rsidR="005D233E" w:rsidRPr="00D032D6">
        <w:rPr>
          <w:rFonts w:ascii="Calibri" w:hAnsi="Calibri"/>
        </w:rPr>
        <w:t xml:space="preserve"> aláírása</w:t>
      </w:r>
    </w:p>
    <w:sectPr w:rsidR="000D0A1B" w:rsidRPr="00850381" w:rsidSect="005F0AB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E2CD3" w14:textId="77777777" w:rsidR="00427531" w:rsidRDefault="00427531" w:rsidP="00D50724">
      <w:pPr>
        <w:spacing w:after="0" w:line="240" w:lineRule="auto"/>
      </w:pPr>
      <w:r>
        <w:separator/>
      </w:r>
    </w:p>
  </w:endnote>
  <w:endnote w:type="continuationSeparator" w:id="0">
    <w:p w14:paraId="2A99DDA8" w14:textId="77777777" w:rsidR="00427531" w:rsidRDefault="00427531" w:rsidP="00D5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1075A" w14:textId="77777777" w:rsidR="00427531" w:rsidRDefault="00427531" w:rsidP="00D50724">
      <w:pPr>
        <w:spacing w:after="0" w:line="240" w:lineRule="auto"/>
      </w:pPr>
      <w:r>
        <w:separator/>
      </w:r>
    </w:p>
  </w:footnote>
  <w:footnote w:type="continuationSeparator" w:id="0">
    <w:p w14:paraId="606ABE46" w14:textId="77777777" w:rsidR="00427531" w:rsidRDefault="00427531" w:rsidP="00D50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0E74"/>
    <w:multiLevelType w:val="hybridMultilevel"/>
    <w:tmpl w:val="52CE01B2"/>
    <w:lvl w:ilvl="0" w:tplc="74AA179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93BA1"/>
    <w:multiLevelType w:val="hybridMultilevel"/>
    <w:tmpl w:val="8BD8738C"/>
    <w:lvl w:ilvl="0" w:tplc="74AA179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63F8B"/>
    <w:multiLevelType w:val="hybridMultilevel"/>
    <w:tmpl w:val="087A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B54DC"/>
    <w:multiLevelType w:val="hybridMultilevel"/>
    <w:tmpl w:val="B992C27E"/>
    <w:lvl w:ilvl="0" w:tplc="13EC863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45"/>
    <w:rsid w:val="00014207"/>
    <w:rsid w:val="0002061D"/>
    <w:rsid w:val="000229D7"/>
    <w:rsid w:val="00026373"/>
    <w:rsid w:val="000318AD"/>
    <w:rsid w:val="00035D11"/>
    <w:rsid w:val="00043A4F"/>
    <w:rsid w:val="000505C1"/>
    <w:rsid w:val="00056BA1"/>
    <w:rsid w:val="000625B1"/>
    <w:rsid w:val="00082ACD"/>
    <w:rsid w:val="0009038A"/>
    <w:rsid w:val="00093C6D"/>
    <w:rsid w:val="00094BE7"/>
    <w:rsid w:val="000A08EF"/>
    <w:rsid w:val="000B1445"/>
    <w:rsid w:val="000C5C06"/>
    <w:rsid w:val="000D0A1B"/>
    <w:rsid w:val="000D1766"/>
    <w:rsid w:val="000D3ED2"/>
    <w:rsid w:val="000E266D"/>
    <w:rsid w:val="000F6150"/>
    <w:rsid w:val="000F6DC5"/>
    <w:rsid w:val="00122B63"/>
    <w:rsid w:val="00125CAC"/>
    <w:rsid w:val="00131AE3"/>
    <w:rsid w:val="001413E8"/>
    <w:rsid w:val="001455F0"/>
    <w:rsid w:val="001471AE"/>
    <w:rsid w:val="00160D46"/>
    <w:rsid w:val="00171DC8"/>
    <w:rsid w:val="00180999"/>
    <w:rsid w:val="0018403D"/>
    <w:rsid w:val="0018518E"/>
    <w:rsid w:val="001A6D72"/>
    <w:rsid w:val="001B515C"/>
    <w:rsid w:val="001C4D4D"/>
    <w:rsid w:val="001C4F53"/>
    <w:rsid w:val="001D0EE3"/>
    <w:rsid w:val="001D5C96"/>
    <w:rsid w:val="001E3A83"/>
    <w:rsid w:val="001F2E17"/>
    <w:rsid w:val="001F6456"/>
    <w:rsid w:val="002013CB"/>
    <w:rsid w:val="0020170F"/>
    <w:rsid w:val="0020495B"/>
    <w:rsid w:val="002129B1"/>
    <w:rsid w:val="00220239"/>
    <w:rsid w:val="0022064C"/>
    <w:rsid w:val="00224D3A"/>
    <w:rsid w:val="00224E4B"/>
    <w:rsid w:val="002317F8"/>
    <w:rsid w:val="00235260"/>
    <w:rsid w:val="00252AF3"/>
    <w:rsid w:val="002535E2"/>
    <w:rsid w:val="002540C4"/>
    <w:rsid w:val="00262EA6"/>
    <w:rsid w:val="0027399D"/>
    <w:rsid w:val="0028584D"/>
    <w:rsid w:val="00292C15"/>
    <w:rsid w:val="002A3DDA"/>
    <w:rsid w:val="002A45AE"/>
    <w:rsid w:val="002C2816"/>
    <w:rsid w:val="002D446A"/>
    <w:rsid w:val="002E7B51"/>
    <w:rsid w:val="002F6B89"/>
    <w:rsid w:val="00302F78"/>
    <w:rsid w:val="0030521B"/>
    <w:rsid w:val="00323268"/>
    <w:rsid w:val="00335885"/>
    <w:rsid w:val="0036504A"/>
    <w:rsid w:val="00367C0B"/>
    <w:rsid w:val="0037469E"/>
    <w:rsid w:val="00375A56"/>
    <w:rsid w:val="00377E7D"/>
    <w:rsid w:val="00383558"/>
    <w:rsid w:val="00385E17"/>
    <w:rsid w:val="00387154"/>
    <w:rsid w:val="00390DA8"/>
    <w:rsid w:val="003912C1"/>
    <w:rsid w:val="003921E0"/>
    <w:rsid w:val="00393DDE"/>
    <w:rsid w:val="00395C48"/>
    <w:rsid w:val="003A6246"/>
    <w:rsid w:val="003A661D"/>
    <w:rsid w:val="003B19C1"/>
    <w:rsid w:val="003B6BC8"/>
    <w:rsid w:val="003B700A"/>
    <w:rsid w:val="003B70BD"/>
    <w:rsid w:val="003C0C41"/>
    <w:rsid w:val="003C209D"/>
    <w:rsid w:val="003C5D57"/>
    <w:rsid w:val="003D3FE0"/>
    <w:rsid w:val="003D643A"/>
    <w:rsid w:val="003E0B51"/>
    <w:rsid w:val="003F6976"/>
    <w:rsid w:val="00400CFF"/>
    <w:rsid w:val="0040793A"/>
    <w:rsid w:val="004144F6"/>
    <w:rsid w:val="00421A74"/>
    <w:rsid w:val="00425CEC"/>
    <w:rsid w:val="00427531"/>
    <w:rsid w:val="00447471"/>
    <w:rsid w:val="00450CD1"/>
    <w:rsid w:val="0047069D"/>
    <w:rsid w:val="00480E1B"/>
    <w:rsid w:val="0048548D"/>
    <w:rsid w:val="004A1096"/>
    <w:rsid w:val="004A25AF"/>
    <w:rsid w:val="004A6ED9"/>
    <w:rsid w:val="004B22B8"/>
    <w:rsid w:val="004C64FB"/>
    <w:rsid w:val="004D03FA"/>
    <w:rsid w:val="004D0697"/>
    <w:rsid w:val="004F211F"/>
    <w:rsid w:val="00527149"/>
    <w:rsid w:val="00527AE7"/>
    <w:rsid w:val="00527D7A"/>
    <w:rsid w:val="005301D6"/>
    <w:rsid w:val="005408C2"/>
    <w:rsid w:val="005433C8"/>
    <w:rsid w:val="0054725D"/>
    <w:rsid w:val="005565BB"/>
    <w:rsid w:val="005635F6"/>
    <w:rsid w:val="005647A1"/>
    <w:rsid w:val="00580F2E"/>
    <w:rsid w:val="00586500"/>
    <w:rsid w:val="0059195F"/>
    <w:rsid w:val="005A22AD"/>
    <w:rsid w:val="005A31F9"/>
    <w:rsid w:val="005A3CC3"/>
    <w:rsid w:val="005B2FC1"/>
    <w:rsid w:val="005B6C91"/>
    <w:rsid w:val="005C0E4E"/>
    <w:rsid w:val="005C2007"/>
    <w:rsid w:val="005D22E1"/>
    <w:rsid w:val="005D233E"/>
    <w:rsid w:val="005D5392"/>
    <w:rsid w:val="005E1248"/>
    <w:rsid w:val="005E2AE0"/>
    <w:rsid w:val="005F0ABE"/>
    <w:rsid w:val="005F57C0"/>
    <w:rsid w:val="00601F2C"/>
    <w:rsid w:val="00607C15"/>
    <w:rsid w:val="00611B29"/>
    <w:rsid w:val="0061207B"/>
    <w:rsid w:val="00617BC3"/>
    <w:rsid w:val="006239B1"/>
    <w:rsid w:val="00626494"/>
    <w:rsid w:val="00626E3A"/>
    <w:rsid w:val="00632DDB"/>
    <w:rsid w:val="00635292"/>
    <w:rsid w:val="006479F7"/>
    <w:rsid w:val="006531BB"/>
    <w:rsid w:val="00693831"/>
    <w:rsid w:val="006A16DE"/>
    <w:rsid w:val="006A1C3F"/>
    <w:rsid w:val="006B1BFB"/>
    <w:rsid w:val="006B23AC"/>
    <w:rsid w:val="006B55AE"/>
    <w:rsid w:val="006C4053"/>
    <w:rsid w:val="006E5F3F"/>
    <w:rsid w:val="006F215E"/>
    <w:rsid w:val="007319EF"/>
    <w:rsid w:val="00743AFB"/>
    <w:rsid w:val="00750D10"/>
    <w:rsid w:val="00754644"/>
    <w:rsid w:val="007609CB"/>
    <w:rsid w:val="0076307C"/>
    <w:rsid w:val="007804C2"/>
    <w:rsid w:val="00784BA6"/>
    <w:rsid w:val="007A66A2"/>
    <w:rsid w:val="007B4501"/>
    <w:rsid w:val="007B6F85"/>
    <w:rsid w:val="007C0CF4"/>
    <w:rsid w:val="007D54AD"/>
    <w:rsid w:val="007E0700"/>
    <w:rsid w:val="007E61CB"/>
    <w:rsid w:val="007F6DCF"/>
    <w:rsid w:val="00807DE5"/>
    <w:rsid w:val="00810DD0"/>
    <w:rsid w:val="008147F6"/>
    <w:rsid w:val="008157F9"/>
    <w:rsid w:val="008264E6"/>
    <w:rsid w:val="00827BDA"/>
    <w:rsid w:val="00850381"/>
    <w:rsid w:val="00862932"/>
    <w:rsid w:val="00865DD5"/>
    <w:rsid w:val="0087325B"/>
    <w:rsid w:val="00885EA0"/>
    <w:rsid w:val="008A2447"/>
    <w:rsid w:val="008A4B4D"/>
    <w:rsid w:val="008B70B1"/>
    <w:rsid w:val="008C4BB4"/>
    <w:rsid w:val="008C5035"/>
    <w:rsid w:val="008C558A"/>
    <w:rsid w:val="008E1D84"/>
    <w:rsid w:val="008E6245"/>
    <w:rsid w:val="00900191"/>
    <w:rsid w:val="009011D5"/>
    <w:rsid w:val="00901479"/>
    <w:rsid w:val="00904A30"/>
    <w:rsid w:val="00930B50"/>
    <w:rsid w:val="009510A8"/>
    <w:rsid w:val="00956BB9"/>
    <w:rsid w:val="009628D2"/>
    <w:rsid w:val="009876A1"/>
    <w:rsid w:val="00993723"/>
    <w:rsid w:val="00994E0D"/>
    <w:rsid w:val="009A0FA4"/>
    <w:rsid w:val="009B2AF5"/>
    <w:rsid w:val="009B71E3"/>
    <w:rsid w:val="009D2361"/>
    <w:rsid w:val="009D33CB"/>
    <w:rsid w:val="009D5C81"/>
    <w:rsid w:val="009F1982"/>
    <w:rsid w:val="009F66F2"/>
    <w:rsid w:val="00A01798"/>
    <w:rsid w:val="00A01B61"/>
    <w:rsid w:val="00A02B89"/>
    <w:rsid w:val="00A03C71"/>
    <w:rsid w:val="00A04FEC"/>
    <w:rsid w:val="00A37F5E"/>
    <w:rsid w:val="00A66556"/>
    <w:rsid w:val="00A72A1F"/>
    <w:rsid w:val="00A753FE"/>
    <w:rsid w:val="00A82748"/>
    <w:rsid w:val="00A97327"/>
    <w:rsid w:val="00AC14B7"/>
    <w:rsid w:val="00AC71F9"/>
    <w:rsid w:val="00AE0E79"/>
    <w:rsid w:val="00AE4BFA"/>
    <w:rsid w:val="00AF3BB5"/>
    <w:rsid w:val="00B019EF"/>
    <w:rsid w:val="00B0778D"/>
    <w:rsid w:val="00B12B82"/>
    <w:rsid w:val="00B27B54"/>
    <w:rsid w:val="00B537E5"/>
    <w:rsid w:val="00B551F1"/>
    <w:rsid w:val="00B560FC"/>
    <w:rsid w:val="00B57140"/>
    <w:rsid w:val="00B62E6C"/>
    <w:rsid w:val="00B67C37"/>
    <w:rsid w:val="00BA6C61"/>
    <w:rsid w:val="00BB562E"/>
    <w:rsid w:val="00BB6727"/>
    <w:rsid w:val="00BD66D3"/>
    <w:rsid w:val="00BF1481"/>
    <w:rsid w:val="00BF24B2"/>
    <w:rsid w:val="00C10556"/>
    <w:rsid w:val="00C22D4E"/>
    <w:rsid w:val="00C24033"/>
    <w:rsid w:val="00C24717"/>
    <w:rsid w:val="00C3084E"/>
    <w:rsid w:val="00C32D97"/>
    <w:rsid w:val="00C57D3D"/>
    <w:rsid w:val="00C61467"/>
    <w:rsid w:val="00C6327A"/>
    <w:rsid w:val="00C66AB2"/>
    <w:rsid w:val="00C67CEC"/>
    <w:rsid w:val="00C77593"/>
    <w:rsid w:val="00C84DB3"/>
    <w:rsid w:val="00C84F89"/>
    <w:rsid w:val="00C9393D"/>
    <w:rsid w:val="00CA1EB4"/>
    <w:rsid w:val="00CA300A"/>
    <w:rsid w:val="00CA380C"/>
    <w:rsid w:val="00CC4E6C"/>
    <w:rsid w:val="00CD5852"/>
    <w:rsid w:val="00CE0427"/>
    <w:rsid w:val="00CE784B"/>
    <w:rsid w:val="00CF44F2"/>
    <w:rsid w:val="00D02EC1"/>
    <w:rsid w:val="00D032D6"/>
    <w:rsid w:val="00D040DD"/>
    <w:rsid w:val="00D070B7"/>
    <w:rsid w:val="00D1682B"/>
    <w:rsid w:val="00D24D49"/>
    <w:rsid w:val="00D26DEB"/>
    <w:rsid w:val="00D50724"/>
    <w:rsid w:val="00D64F4F"/>
    <w:rsid w:val="00D71326"/>
    <w:rsid w:val="00D730E9"/>
    <w:rsid w:val="00D7479F"/>
    <w:rsid w:val="00D80705"/>
    <w:rsid w:val="00D9336A"/>
    <w:rsid w:val="00D971C9"/>
    <w:rsid w:val="00DC3BC3"/>
    <w:rsid w:val="00DC5AFE"/>
    <w:rsid w:val="00DD2D69"/>
    <w:rsid w:val="00DE2463"/>
    <w:rsid w:val="00DE3CF4"/>
    <w:rsid w:val="00DF3443"/>
    <w:rsid w:val="00DF6999"/>
    <w:rsid w:val="00E0268E"/>
    <w:rsid w:val="00E03990"/>
    <w:rsid w:val="00E12399"/>
    <w:rsid w:val="00E124D4"/>
    <w:rsid w:val="00E15C88"/>
    <w:rsid w:val="00E321C9"/>
    <w:rsid w:val="00E3746D"/>
    <w:rsid w:val="00E37F37"/>
    <w:rsid w:val="00E602EB"/>
    <w:rsid w:val="00E71C8C"/>
    <w:rsid w:val="00E81A58"/>
    <w:rsid w:val="00EA5CE9"/>
    <w:rsid w:val="00EA5D30"/>
    <w:rsid w:val="00EC6B8C"/>
    <w:rsid w:val="00ED0EC2"/>
    <w:rsid w:val="00ED18DF"/>
    <w:rsid w:val="00ED42D4"/>
    <w:rsid w:val="00EE5745"/>
    <w:rsid w:val="00EE6418"/>
    <w:rsid w:val="00EF5571"/>
    <w:rsid w:val="00F153FD"/>
    <w:rsid w:val="00F155FF"/>
    <w:rsid w:val="00F30047"/>
    <w:rsid w:val="00F376A5"/>
    <w:rsid w:val="00F54014"/>
    <w:rsid w:val="00F725AC"/>
    <w:rsid w:val="00F731CB"/>
    <w:rsid w:val="00F96115"/>
    <w:rsid w:val="00FB0110"/>
    <w:rsid w:val="00FB54FF"/>
    <w:rsid w:val="00FC6A48"/>
    <w:rsid w:val="00FD0902"/>
    <w:rsid w:val="00FE6E5B"/>
    <w:rsid w:val="00FF18D6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8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1CB"/>
    <w:pPr>
      <w:ind w:left="720"/>
      <w:contextualSpacing/>
    </w:pPr>
  </w:style>
  <w:style w:type="paragraph" w:styleId="Nincstrkz">
    <w:name w:val="No Spacing"/>
    <w:uiPriority w:val="1"/>
    <w:qFormat/>
    <w:rsid w:val="00CA380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0AB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ABE"/>
    <w:rPr>
      <w:rFonts w:ascii="Lucida Grande CE" w:hAnsi="Lucida Grande CE" w:cs="Lucida Grande CE"/>
      <w:sz w:val="18"/>
      <w:szCs w:val="18"/>
    </w:rPr>
  </w:style>
  <w:style w:type="character" w:styleId="Hiperhivatkozs">
    <w:name w:val="Hyperlink"/>
    <w:rsid w:val="00784BA6"/>
    <w:rPr>
      <w:color w:val="000080"/>
      <w:u w:val="single"/>
    </w:rPr>
  </w:style>
  <w:style w:type="table" w:styleId="Rcsostblzat">
    <w:name w:val="Table Grid"/>
    <w:basedOn w:val="Normltblzat"/>
    <w:uiPriority w:val="59"/>
    <w:rsid w:val="006B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6B55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6B55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lista">
    <w:name w:val="Light List"/>
    <w:basedOn w:val="Normltblzat"/>
    <w:uiPriority w:val="61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rcs">
    <w:name w:val="Light Grid"/>
    <w:basedOn w:val="Normltblzat"/>
    <w:uiPriority w:val="62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Kzepesrnykols2">
    <w:name w:val="Medium Shading 2"/>
    <w:basedOn w:val="Normltblzat"/>
    <w:uiPriority w:val="64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6B5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2">
    <w:name w:val="Medium List 2"/>
    <w:basedOn w:val="Normltblzat"/>
    <w:uiPriority w:val="66"/>
    <w:rsid w:val="006B5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3">
    <w:name w:val="Medium Grid 3"/>
    <w:basedOn w:val="Normltblzat"/>
    <w:uiPriority w:val="69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znesrcs">
    <w:name w:val="Colorful Grid"/>
    <w:basedOn w:val="Normltblzat"/>
    <w:uiPriority w:val="73"/>
    <w:rsid w:val="006B5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6B5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fej">
    <w:name w:val="header"/>
    <w:basedOn w:val="Norml"/>
    <w:link w:val="lfejChar"/>
    <w:uiPriority w:val="99"/>
    <w:unhideWhenUsed/>
    <w:rsid w:val="00D50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0724"/>
  </w:style>
  <w:style w:type="paragraph" w:styleId="llb">
    <w:name w:val="footer"/>
    <w:basedOn w:val="Norml"/>
    <w:link w:val="llbChar"/>
    <w:uiPriority w:val="99"/>
    <w:unhideWhenUsed/>
    <w:rsid w:val="00D50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1CB"/>
    <w:pPr>
      <w:ind w:left="720"/>
      <w:contextualSpacing/>
    </w:pPr>
  </w:style>
  <w:style w:type="paragraph" w:styleId="Nincstrkz">
    <w:name w:val="No Spacing"/>
    <w:uiPriority w:val="1"/>
    <w:qFormat/>
    <w:rsid w:val="00CA380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0AB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ABE"/>
    <w:rPr>
      <w:rFonts w:ascii="Lucida Grande CE" w:hAnsi="Lucida Grande CE" w:cs="Lucida Grande CE"/>
      <w:sz w:val="18"/>
      <w:szCs w:val="18"/>
    </w:rPr>
  </w:style>
  <w:style w:type="character" w:styleId="Hiperhivatkozs">
    <w:name w:val="Hyperlink"/>
    <w:rsid w:val="00784BA6"/>
    <w:rPr>
      <w:color w:val="000080"/>
      <w:u w:val="single"/>
    </w:rPr>
  </w:style>
  <w:style w:type="table" w:styleId="Rcsostblzat">
    <w:name w:val="Table Grid"/>
    <w:basedOn w:val="Normltblzat"/>
    <w:uiPriority w:val="59"/>
    <w:rsid w:val="006B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6B55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6B55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lista">
    <w:name w:val="Light List"/>
    <w:basedOn w:val="Normltblzat"/>
    <w:uiPriority w:val="61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rcs">
    <w:name w:val="Light Grid"/>
    <w:basedOn w:val="Normltblzat"/>
    <w:uiPriority w:val="62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Kzepesrnykols2">
    <w:name w:val="Medium Shading 2"/>
    <w:basedOn w:val="Normltblzat"/>
    <w:uiPriority w:val="64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6B5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2">
    <w:name w:val="Medium List 2"/>
    <w:basedOn w:val="Normltblzat"/>
    <w:uiPriority w:val="66"/>
    <w:rsid w:val="006B5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3">
    <w:name w:val="Medium Grid 3"/>
    <w:basedOn w:val="Normltblzat"/>
    <w:uiPriority w:val="69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6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znesrcs">
    <w:name w:val="Colorful Grid"/>
    <w:basedOn w:val="Normltblzat"/>
    <w:uiPriority w:val="73"/>
    <w:rsid w:val="006B5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6B5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fej">
    <w:name w:val="header"/>
    <w:basedOn w:val="Norml"/>
    <w:link w:val="lfejChar"/>
    <w:uiPriority w:val="99"/>
    <w:unhideWhenUsed/>
    <w:rsid w:val="00D50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0724"/>
  </w:style>
  <w:style w:type="paragraph" w:styleId="llb">
    <w:name w:val="footer"/>
    <w:basedOn w:val="Norml"/>
    <w:link w:val="llbChar"/>
    <w:uiPriority w:val="99"/>
    <w:unhideWhenUsed/>
    <w:rsid w:val="00D50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57D7-F933-427E-81E3-5CF056C1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szabo.eva</cp:lastModifiedBy>
  <cp:revision>2</cp:revision>
  <cp:lastPrinted>2017-04-10T11:31:00Z</cp:lastPrinted>
  <dcterms:created xsi:type="dcterms:W3CDTF">2017-04-12T07:14:00Z</dcterms:created>
  <dcterms:modified xsi:type="dcterms:W3CDTF">2017-04-12T07:14:00Z</dcterms:modified>
</cp:coreProperties>
</file>